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0" w:rsidRDefault="00EC4220" w:rsidP="00EC42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NAUCZANIE ZDALNE  </w:t>
      </w:r>
      <w:r>
        <w:rPr>
          <w:rFonts w:ascii="Times New Roman" w:hAnsi="Times New Roman" w:cs="Times New Roman"/>
          <w:b/>
          <w:sz w:val="28"/>
          <w:szCs w:val="28"/>
        </w:rPr>
        <w:t>Piątek 26.11.2021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09E7" w:rsidRPr="004709E7" w:rsidRDefault="00EC4220" w:rsidP="004709E7">
      <w:pPr>
        <w:rPr>
          <w:rFonts w:ascii="Times New Roman" w:hAnsi="Times New Roman" w:cs="Times New Roman"/>
        </w:rPr>
      </w:pPr>
      <w:r w:rsidRPr="004709E7">
        <w:rPr>
          <w:rFonts w:ascii="Times New Roman" w:hAnsi="Times New Roman" w:cs="Times New Roman"/>
        </w:rPr>
        <w:t>1.</w:t>
      </w:r>
      <w:r w:rsidR="004709E7" w:rsidRPr="004709E7">
        <w:rPr>
          <w:rFonts w:ascii="Times New Roman" w:hAnsi="Times New Roman" w:cs="Times New Roman"/>
        </w:rPr>
        <w:t>RELIGIA: Z całym Kościołem oczekujemy na przyjście Chrystusa.</w:t>
      </w:r>
    </w:p>
    <w:p w:rsidR="004709E7" w:rsidRPr="004709E7" w:rsidRDefault="004709E7" w:rsidP="004709E7">
      <w:pPr>
        <w:rPr>
          <w:rFonts w:ascii="Times New Roman" w:hAnsi="Times New Roman" w:cs="Times New Roman"/>
          <w:b/>
        </w:rPr>
      </w:pPr>
      <w:r w:rsidRPr="004709E7">
        <w:rPr>
          <w:rFonts w:ascii="Times New Roman" w:hAnsi="Times New Roman" w:cs="Times New Roman"/>
          <w:b/>
        </w:rPr>
        <w:t>Zadanie dla Piotra</w:t>
      </w:r>
    </w:p>
    <w:p w:rsidR="004709E7" w:rsidRPr="004709E7" w:rsidRDefault="004709E7" w:rsidP="004709E7">
      <w:pPr>
        <w:rPr>
          <w:rFonts w:ascii="Times New Roman" w:hAnsi="Times New Roman" w:cs="Times New Roman"/>
        </w:rPr>
      </w:pPr>
      <w:r w:rsidRPr="004709E7">
        <w:rPr>
          <w:rFonts w:ascii="Times New Roman" w:hAnsi="Times New Roman" w:cs="Times New Roman"/>
        </w:rPr>
        <w:t>Wykonaj poniższy obrazek dowolnie wybraną przez siebie techniką.</w:t>
      </w:r>
    </w:p>
    <w:p w:rsidR="006B193B" w:rsidRDefault="004709E7" w:rsidP="004709E7">
      <w:pPr>
        <w:rPr>
          <w:rFonts w:ascii="Times New Roman" w:hAnsi="Times New Roman" w:cs="Times New Roman"/>
          <w:b/>
        </w:rPr>
      </w:pPr>
      <w:r w:rsidRPr="00507A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24530" cy="3933825"/>
            <wp:effectExtent l="19050" t="0" r="0" b="0"/>
            <wp:wrapSquare wrapText="bothSides"/>
            <wp:docPr id="1" name="Obraz 1" descr="C:\Users\surdo\Desktop\rora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do\Desktop\roraty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B193B" w:rsidRDefault="006B193B" w:rsidP="004709E7">
      <w:pPr>
        <w:rPr>
          <w:rFonts w:ascii="Times New Roman" w:hAnsi="Times New Roman" w:cs="Times New Roman"/>
          <w:b/>
        </w:rPr>
      </w:pPr>
    </w:p>
    <w:p w:rsidR="006B193B" w:rsidRDefault="006B193B" w:rsidP="004709E7">
      <w:pPr>
        <w:rPr>
          <w:rFonts w:ascii="Times New Roman" w:hAnsi="Times New Roman" w:cs="Times New Roman"/>
          <w:b/>
        </w:rPr>
      </w:pPr>
    </w:p>
    <w:p w:rsidR="004709E7" w:rsidRPr="00FE231F" w:rsidRDefault="004709E7" w:rsidP="004709E7">
      <w:r w:rsidRPr="004709E7">
        <w:rPr>
          <w:rFonts w:ascii="Times New Roman" w:hAnsi="Times New Roman" w:cs="Times New Roman"/>
          <w:b/>
        </w:rPr>
        <w:t>Zadanie dla Bartka:</w:t>
      </w:r>
    </w:p>
    <w:p w:rsidR="004709E7" w:rsidRDefault="004709E7" w:rsidP="004709E7">
      <w:r w:rsidRPr="004709E7">
        <w:rPr>
          <w:noProof/>
        </w:rPr>
        <w:drawing>
          <wp:inline distT="0" distB="0" distL="0" distR="0">
            <wp:extent cx="2875240" cy="2139450"/>
            <wp:effectExtent l="19050" t="0" r="1310" b="0"/>
            <wp:docPr id="2" name="Obraz 2" descr="C:\Users\surdo\Desktop\CCI24112021_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rdo\Desktop\CCI24112021_0001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48" cy="214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E7" w:rsidRPr="00E814C9" w:rsidRDefault="004709E7" w:rsidP="00EC4220">
      <w:pPr>
        <w:rPr>
          <w:rFonts w:ascii="Times New Roman" w:hAnsi="Times New Roman" w:cs="Times New Roman"/>
        </w:rPr>
      </w:pPr>
      <w:r w:rsidRPr="004709E7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743325" cy="1841377"/>
            <wp:effectExtent l="19050" t="0" r="9525" b="0"/>
            <wp:docPr id="3" name="Obraz 3" descr="C:\Users\surdo\Desktop\CCI24112021_0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rdo\Desktop\CCI24112021_0001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56" cy="184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C9" w:rsidRDefault="00E814C9" w:rsidP="00EC4220">
      <w:pPr>
        <w:rPr>
          <w:rFonts w:ascii="Times New Roman" w:hAnsi="Times New Roman" w:cs="Times New Roman"/>
        </w:rPr>
      </w:pPr>
      <w:r w:rsidRPr="00E814C9">
        <w:rPr>
          <w:rFonts w:ascii="Times New Roman" w:hAnsi="Times New Roman" w:cs="Times New Roman"/>
        </w:rPr>
        <w:t>2.REWALIDACJA</w:t>
      </w:r>
    </w:p>
    <w:p w:rsidR="00FE231F" w:rsidRPr="00FE231F" w:rsidRDefault="00FE231F" w:rsidP="00FE231F">
      <w:pPr>
        <w:rPr>
          <w:rFonts w:ascii="Times New Roman" w:hAnsi="Times New Roman" w:cs="Times New Roman"/>
        </w:rPr>
      </w:pPr>
      <w:r w:rsidRPr="00FE231F">
        <w:rPr>
          <w:rFonts w:ascii="Times New Roman" w:hAnsi="Times New Roman" w:cs="Times New Roman"/>
          <w:b/>
          <w:bCs/>
        </w:rPr>
        <w:t>ZAJĘCIA REWALIDACYJNE</w:t>
      </w:r>
      <w:r>
        <w:rPr>
          <w:rFonts w:ascii="Times New Roman" w:hAnsi="Times New Roman" w:cs="Times New Roman"/>
        </w:rPr>
        <w:t xml:space="preserve">: </w:t>
      </w:r>
      <w:r w:rsidRPr="00FE231F">
        <w:rPr>
          <w:rFonts w:ascii="Times New Roman" w:hAnsi="Times New Roman" w:cs="Times New Roman"/>
        </w:rPr>
        <w:t>Ćwiczymy pamięć i spostrzegawczość.</w:t>
      </w:r>
    </w:p>
    <w:p w:rsidR="00FE231F" w:rsidRPr="00FE231F" w:rsidRDefault="00FE231F" w:rsidP="00593A46">
      <w:pPr>
        <w:spacing w:after="0"/>
        <w:rPr>
          <w:rFonts w:ascii="Times New Roman" w:hAnsi="Times New Roman" w:cs="Times New Roman"/>
        </w:rPr>
      </w:pPr>
      <w:r w:rsidRPr="00FE231F">
        <w:rPr>
          <w:rFonts w:ascii="Times New Roman" w:hAnsi="Times New Roman" w:cs="Times New Roman"/>
        </w:rPr>
        <w:t>Skopiuj   link i wykonaj polecenia.</w:t>
      </w:r>
    </w:p>
    <w:p w:rsidR="00FE231F" w:rsidRPr="00FE231F" w:rsidRDefault="00EE27E8" w:rsidP="00593A46">
      <w:pPr>
        <w:spacing w:after="0"/>
        <w:rPr>
          <w:rFonts w:ascii="Times New Roman" w:hAnsi="Times New Roman" w:cs="Times New Roman"/>
        </w:rPr>
      </w:pPr>
      <w:hyperlink r:id="rId7" w:history="1">
        <w:r w:rsidR="00FE231F" w:rsidRPr="00FE231F">
          <w:rPr>
            <w:rStyle w:val="Hipercze"/>
            <w:rFonts w:ascii="Times New Roman" w:hAnsi="Times New Roman" w:cs="Times New Roman"/>
          </w:rPr>
          <w:t>Zadania dla małych bystrzaków (3) - ćwiczymy pamięć i spostrzegawczość - Bing video</w:t>
        </w:r>
      </w:hyperlink>
      <w:r w:rsidR="00FE231F" w:rsidRPr="00FE231F">
        <w:rPr>
          <w:rFonts w:ascii="Times New Roman" w:hAnsi="Times New Roman" w:cs="Times New Roman"/>
        </w:rPr>
        <w:t xml:space="preserve"> </w:t>
      </w:r>
    </w:p>
    <w:p w:rsidR="00FE231F" w:rsidRPr="00FE231F" w:rsidRDefault="00FE231F" w:rsidP="00FE231F">
      <w:pPr>
        <w:rPr>
          <w:rFonts w:ascii="Times New Roman" w:hAnsi="Times New Roman" w:cs="Times New Roman"/>
        </w:rPr>
      </w:pPr>
      <w:r w:rsidRPr="00FE231F">
        <w:rPr>
          <w:rFonts w:ascii="Times New Roman" w:hAnsi="Times New Roman" w:cs="Times New Roman"/>
        </w:rPr>
        <w:t>Życzę przyjemnej zabawy.</w:t>
      </w:r>
    </w:p>
    <w:p w:rsidR="00FE231F" w:rsidRPr="00E814C9" w:rsidRDefault="00FE231F" w:rsidP="00FE231F">
      <w:pPr>
        <w:rPr>
          <w:rFonts w:ascii="Times New Roman" w:hAnsi="Times New Roman" w:cs="Times New Roman"/>
        </w:rPr>
      </w:pPr>
      <w:r w:rsidRPr="00E814C9">
        <w:rPr>
          <w:rFonts w:ascii="Times New Roman" w:hAnsi="Times New Roman" w:cs="Times New Roman"/>
        </w:rPr>
        <w:t>3</w:t>
      </w:r>
      <w:r w:rsidR="008B4912">
        <w:rPr>
          <w:rFonts w:ascii="Times New Roman" w:hAnsi="Times New Roman" w:cs="Times New Roman"/>
        </w:rPr>
        <w:t>/1</w:t>
      </w:r>
      <w:r w:rsidRPr="00E814C9">
        <w:rPr>
          <w:rFonts w:ascii="Times New Roman" w:hAnsi="Times New Roman" w:cs="Times New Roman"/>
        </w:rPr>
        <w:t>.REWALIDACJA</w:t>
      </w:r>
    </w:p>
    <w:p w:rsidR="00FE231F" w:rsidRPr="00FE231F" w:rsidRDefault="00FE231F" w:rsidP="00593A46">
      <w:pPr>
        <w:pStyle w:val="gwpe05b2be9msonormal"/>
        <w:shd w:val="clear" w:color="auto" w:fill="FFFFFF"/>
        <w:spacing w:before="0" w:beforeAutospacing="0" w:after="0" w:afterAutospacing="0" w:line="253" w:lineRule="atLeast"/>
        <w:rPr>
          <w:color w:val="2D2D2D"/>
          <w:sz w:val="22"/>
          <w:szCs w:val="22"/>
        </w:rPr>
      </w:pPr>
      <w:r w:rsidRPr="00FE231F">
        <w:rPr>
          <w:color w:val="2D2D2D"/>
          <w:sz w:val="22"/>
          <w:szCs w:val="22"/>
        </w:rPr>
        <w:t>Posłuchaj utworu (link poniżej) , a następnie narysuj dowolny rysunek zainspirowany piosenką. </w:t>
      </w:r>
    </w:p>
    <w:p w:rsidR="00FE231F" w:rsidRDefault="00EE27E8" w:rsidP="00593A46">
      <w:pPr>
        <w:pStyle w:val="gwpe05b2be9msonormal"/>
        <w:shd w:val="clear" w:color="auto" w:fill="FFFFFF"/>
        <w:spacing w:before="0" w:beforeAutospacing="0" w:after="0" w:afterAutospacing="0" w:line="253" w:lineRule="atLeast"/>
      </w:pPr>
      <w:hyperlink r:id="rId8" w:history="1">
        <w:r w:rsidR="00FE231F" w:rsidRPr="00FE231F">
          <w:rPr>
            <w:rStyle w:val="Hipercze"/>
            <w:sz w:val="22"/>
            <w:szCs w:val="22"/>
          </w:rPr>
          <w:t>https://www.youtube.com/watch?v=fWELNWWycOU</w:t>
        </w:r>
      </w:hyperlink>
    </w:p>
    <w:p w:rsidR="00593A46" w:rsidRDefault="00593A46" w:rsidP="00593A46">
      <w:pPr>
        <w:pStyle w:val="gwpe05b2be9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D2D2D"/>
          <w:sz w:val="22"/>
          <w:szCs w:val="22"/>
        </w:rPr>
      </w:pPr>
    </w:p>
    <w:p w:rsidR="00EC4220" w:rsidRPr="00E814C9" w:rsidRDefault="00E814C9" w:rsidP="00EC4220">
      <w:pPr>
        <w:rPr>
          <w:rFonts w:ascii="Times New Roman" w:hAnsi="Times New Roman" w:cs="Times New Roman"/>
        </w:rPr>
      </w:pPr>
      <w:r w:rsidRPr="00E814C9">
        <w:rPr>
          <w:rFonts w:ascii="Times New Roman" w:hAnsi="Times New Roman" w:cs="Times New Roman"/>
        </w:rPr>
        <w:t>3</w:t>
      </w:r>
      <w:r w:rsidR="008B4912">
        <w:rPr>
          <w:rFonts w:ascii="Times New Roman" w:hAnsi="Times New Roman" w:cs="Times New Roman"/>
        </w:rPr>
        <w:t>/2</w:t>
      </w:r>
      <w:r w:rsidRPr="00E814C9">
        <w:rPr>
          <w:rFonts w:ascii="Times New Roman" w:hAnsi="Times New Roman" w:cs="Times New Roman"/>
        </w:rPr>
        <w:t>.ZAJĘCIA ROZWIJAJĄCE ZAINTERESOWANIA: Swobodny taniec w rytmie muzyki</w:t>
      </w:r>
      <w:r w:rsidR="00593A46">
        <w:rPr>
          <w:rFonts w:ascii="Times New Roman" w:hAnsi="Times New Roman" w:cs="Times New Roman"/>
        </w:rPr>
        <w:t>.</w:t>
      </w:r>
    </w:p>
    <w:p w:rsidR="00E814C9" w:rsidRPr="00E814C9" w:rsidRDefault="00E814C9" w:rsidP="00EC4220">
      <w:pPr>
        <w:rPr>
          <w:rFonts w:ascii="Times New Roman" w:hAnsi="Times New Roman" w:cs="Times New Roman"/>
        </w:rPr>
      </w:pPr>
      <w:r w:rsidRPr="00E814C9">
        <w:rPr>
          <w:rFonts w:ascii="Times New Roman" w:hAnsi="Times New Roman" w:cs="Times New Roman"/>
        </w:rPr>
        <w:t xml:space="preserve">Zadanie: Włącz ulubioną muzykę i rozruszaj całe ciało. </w:t>
      </w:r>
    </w:p>
    <w:p w:rsidR="00E814C9" w:rsidRDefault="00E814C9" w:rsidP="00EC4220">
      <w:pPr>
        <w:rPr>
          <w:rFonts w:ascii="Times New Roman" w:hAnsi="Times New Roman" w:cs="Times New Roman"/>
        </w:rPr>
      </w:pPr>
      <w:r w:rsidRPr="00E814C9">
        <w:rPr>
          <w:rFonts w:ascii="Times New Roman" w:hAnsi="Times New Roman" w:cs="Times New Roman"/>
        </w:rPr>
        <w:t>4.FUNKCJONOWANIE OSOBISTE I SPOŁECZNE</w:t>
      </w:r>
      <w:r w:rsidR="006B193B">
        <w:rPr>
          <w:rFonts w:ascii="Times New Roman" w:hAnsi="Times New Roman" w:cs="Times New Roman"/>
        </w:rPr>
        <w:t xml:space="preserve">: </w:t>
      </w:r>
      <w:r w:rsidR="008B4912">
        <w:rPr>
          <w:rFonts w:ascii="Times New Roman" w:hAnsi="Times New Roman" w:cs="Times New Roman"/>
        </w:rPr>
        <w:t>Podpisywanie ilustracji zwierząt gospodarskich, etykietowanie</w:t>
      </w:r>
    </w:p>
    <w:p w:rsidR="008B4912" w:rsidRDefault="008B4912" w:rsidP="00EC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Zadanie: Proszę wyciąć ilustracje zwierząt i przykleić  właściwe nazwy. </w:t>
      </w:r>
    </w:p>
    <w:p w:rsidR="008B4912" w:rsidRDefault="008B4912" w:rsidP="00EC4220">
      <w:pPr>
        <w:rPr>
          <w:rFonts w:ascii="Times New Roman" w:hAnsi="Times New Roman" w:cs="Times New Roman"/>
        </w:rPr>
      </w:pPr>
      <w:r w:rsidRPr="00593A46">
        <w:rPr>
          <w:rFonts w:ascii="Times New Roman" w:hAnsi="Times New Roman" w:cs="Times New Roman"/>
          <w:b/>
        </w:rPr>
        <w:t>Bartosz</w:t>
      </w:r>
      <w:r>
        <w:rPr>
          <w:rFonts w:ascii="Times New Roman" w:hAnsi="Times New Roman" w:cs="Times New Roman"/>
        </w:rPr>
        <w:t>- proszę, aby samodzielnie podpisał obrazki.</w:t>
      </w:r>
    </w:p>
    <w:p w:rsidR="008B4912" w:rsidRDefault="008B4912" w:rsidP="00EC4220">
      <w:pPr>
        <w:rPr>
          <w:rFonts w:ascii="Times New Roman" w:hAnsi="Times New Roman" w:cs="Times New Roman"/>
        </w:rPr>
      </w:pPr>
      <w:r w:rsidRPr="00593A46">
        <w:rPr>
          <w:rFonts w:ascii="Times New Roman" w:hAnsi="Times New Roman" w:cs="Times New Roman"/>
          <w:b/>
        </w:rPr>
        <w:t>Piotr</w:t>
      </w:r>
      <w:r>
        <w:rPr>
          <w:rFonts w:ascii="Times New Roman" w:hAnsi="Times New Roman" w:cs="Times New Roman"/>
        </w:rPr>
        <w:t>- proszę, aby napisał nazwy po śladzie.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B4912" w:rsidTr="00593A46"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KOŃ</w:t>
            </w:r>
          </w:p>
        </w:tc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KURA</w:t>
            </w:r>
          </w:p>
        </w:tc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PIES</w:t>
            </w:r>
          </w:p>
        </w:tc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KOT</w:t>
            </w:r>
          </w:p>
        </w:tc>
      </w:tr>
      <w:tr w:rsidR="008B4912" w:rsidTr="00593A46"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ŚWINIA</w:t>
            </w:r>
          </w:p>
        </w:tc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OWCA</w:t>
            </w:r>
          </w:p>
        </w:tc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KOGUT</w:t>
            </w:r>
          </w:p>
        </w:tc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KACZKA</w:t>
            </w:r>
          </w:p>
        </w:tc>
      </w:tr>
      <w:tr w:rsidR="008B4912" w:rsidTr="00593A46"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GĘŚ</w:t>
            </w:r>
          </w:p>
        </w:tc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KRÓLIK</w:t>
            </w:r>
          </w:p>
        </w:tc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KOZA</w:t>
            </w:r>
          </w:p>
        </w:tc>
        <w:tc>
          <w:tcPr>
            <w:tcW w:w="2303" w:type="dxa"/>
          </w:tcPr>
          <w:p w:rsidR="008B4912" w:rsidRPr="008B4912" w:rsidRDefault="008B4912" w:rsidP="00EC42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B4912">
              <w:rPr>
                <w:rFonts w:ascii="Times New Roman" w:hAnsi="Times New Roman" w:cs="Times New Roman"/>
                <w:sz w:val="40"/>
                <w:szCs w:val="40"/>
              </w:rPr>
              <w:t>KROWA</w:t>
            </w:r>
          </w:p>
        </w:tc>
      </w:tr>
    </w:tbl>
    <w:p w:rsidR="008B4912" w:rsidRDefault="008B4912" w:rsidP="00EC4220">
      <w:pPr>
        <w:rPr>
          <w:rFonts w:ascii="Times New Roman" w:hAnsi="Times New Roman" w:cs="Times New Roman"/>
        </w:rPr>
      </w:pPr>
    </w:p>
    <w:p w:rsidR="008B4912" w:rsidRDefault="008B4912" w:rsidP="00EC4220">
      <w:pPr>
        <w:rPr>
          <w:rFonts w:ascii="Times New Roman" w:hAnsi="Times New Roman" w:cs="Times New Roman"/>
        </w:rPr>
      </w:pPr>
    </w:p>
    <w:p w:rsidR="006B193B" w:rsidRPr="00E814C9" w:rsidRDefault="008B4912" w:rsidP="00EC4220">
      <w:pPr>
        <w:rPr>
          <w:rFonts w:ascii="Times New Roman" w:hAnsi="Times New Roman" w:cs="Times New Roman"/>
        </w:rPr>
      </w:pPr>
      <w:r w:rsidRPr="008B4912">
        <w:rPr>
          <w:rFonts w:ascii="Times New Roman" w:hAnsi="Times New Roman" w:cs="Times New Roman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986790</wp:posOffset>
            </wp:positionH>
            <wp:positionV relativeFrom="paragraph">
              <wp:posOffset>-480695</wp:posOffset>
            </wp:positionV>
            <wp:extent cx="1765300" cy="2390775"/>
            <wp:effectExtent l="19050" t="0" r="635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4912">
        <w:rPr>
          <w:rFonts w:ascii="Times New Roman" w:hAnsi="Times New Roman" w:cs="Times New Roman"/>
        </w:rPr>
        <w:t xml:space="preserve"> </w:t>
      </w:r>
    </w:p>
    <w:p w:rsidR="00E814C9" w:rsidRDefault="00E814C9" w:rsidP="00E814C9">
      <w:pPr>
        <w:rPr>
          <w:rFonts w:ascii="Times New Roman" w:hAnsi="Times New Roman" w:cs="Times New Roman"/>
        </w:rPr>
      </w:pPr>
      <w:r w:rsidRPr="00E814C9">
        <w:rPr>
          <w:rFonts w:ascii="Times New Roman" w:hAnsi="Times New Roman" w:cs="Times New Roman"/>
        </w:rPr>
        <w:t>5. FUNKCJONOWANIE OSOBISTE I SPOŁECZNE</w:t>
      </w:r>
      <w:r w:rsidR="00593A46">
        <w:rPr>
          <w:rFonts w:ascii="Times New Roman" w:hAnsi="Times New Roman" w:cs="Times New Roman"/>
        </w:rPr>
        <w:t>: Przeliczanie zwierząt.</w:t>
      </w:r>
    </w:p>
    <w:p w:rsidR="00593A46" w:rsidRDefault="00593A46" w:rsidP="00E81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Zadanie: Proszę policzyć zwierzęta i zaznaczyć odpowiednią ilość. Można dodatkowo pokolorować kartę pracy</w:t>
      </w:r>
    </w:p>
    <w:p w:rsidR="00593A46" w:rsidRDefault="00593A46" w:rsidP="00E81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71650" cy="2133932"/>
            <wp:effectExtent l="19050" t="0" r="0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304" cy="213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20" w:rsidRPr="00E814C9" w:rsidRDefault="00E814C9" w:rsidP="00E814C9">
      <w:pPr>
        <w:rPr>
          <w:rFonts w:ascii="Times New Roman" w:hAnsi="Times New Roman" w:cs="Times New Roman"/>
        </w:rPr>
      </w:pPr>
      <w:r w:rsidRPr="00E814C9">
        <w:rPr>
          <w:rFonts w:ascii="Times New Roman" w:hAnsi="Times New Roman" w:cs="Times New Roman"/>
        </w:rPr>
        <w:t>6.ZAJĘCIA ROZWIJAJĄCE KREATYWNOŚĆ</w:t>
      </w:r>
      <w:r>
        <w:rPr>
          <w:rFonts w:ascii="Times New Roman" w:hAnsi="Times New Roman" w:cs="Times New Roman"/>
        </w:rPr>
        <w:t xml:space="preserve">: </w:t>
      </w:r>
      <w:r w:rsidR="00EC4220" w:rsidRPr="00E814C9">
        <w:rPr>
          <w:rFonts w:ascii="Times New Roman" w:hAnsi="Times New Roman" w:cs="Times New Roman"/>
        </w:rPr>
        <w:t>Czyj to domek? –łączenie domku z odpowiednim zwierzakiem.</w:t>
      </w:r>
    </w:p>
    <w:p w:rsidR="00EC4220" w:rsidRPr="00EC4220" w:rsidRDefault="00EC4220" w:rsidP="00EC4220">
      <w:pPr>
        <w:pStyle w:val="Nagwek1"/>
        <w:shd w:val="clear" w:color="auto" w:fill="F9F9F9"/>
        <w:spacing w:before="0" w:beforeAutospacing="0" w:after="0" w:afterAutospacing="0"/>
        <w:rPr>
          <w:b w:val="0"/>
          <w:sz w:val="22"/>
          <w:szCs w:val="22"/>
        </w:rPr>
      </w:pPr>
    </w:p>
    <w:p w:rsidR="00250B81" w:rsidRDefault="00EC4220">
      <w:r w:rsidRPr="00EC4220">
        <w:rPr>
          <w:noProof/>
        </w:rPr>
        <w:drawing>
          <wp:inline distT="0" distB="0" distL="0" distR="0">
            <wp:extent cx="1674550" cy="2476500"/>
            <wp:effectExtent l="19050" t="0" r="185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63" cy="248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C8" w:rsidRPr="00CE3CC8" w:rsidRDefault="00CE3CC8">
      <w:pPr>
        <w:rPr>
          <w:rFonts w:ascii="Times New Roman" w:hAnsi="Times New Roman" w:cs="Times New Roman"/>
        </w:rPr>
      </w:pPr>
      <w:r w:rsidRPr="00CE3CC8">
        <w:rPr>
          <w:rFonts w:ascii="Times New Roman" w:hAnsi="Times New Roman" w:cs="Times New Roman"/>
        </w:rPr>
        <w:t>Po skończonej</w:t>
      </w:r>
      <w:r>
        <w:rPr>
          <w:rFonts w:ascii="Times New Roman" w:hAnsi="Times New Roman" w:cs="Times New Roman"/>
        </w:rPr>
        <w:t xml:space="preserve"> pracy życzę miłego wypoczynku </w:t>
      </w:r>
      <w:r w:rsidRPr="00CE3CC8">
        <w:rPr>
          <w:rFonts w:ascii="Times New Roman" w:hAnsi="Times New Roman" w:cs="Times New Roman"/>
        </w:rPr>
        <w:sym w:font="Wingdings" w:char="F04A"/>
      </w:r>
    </w:p>
    <w:sectPr w:rsidR="00CE3CC8" w:rsidRPr="00CE3CC8" w:rsidSect="001F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C4220"/>
    <w:rsid w:val="001F312C"/>
    <w:rsid w:val="00250B81"/>
    <w:rsid w:val="00287C67"/>
    <w:rsid w:val="004709E7"/>
    <w:rsid w:val="004B167D"/>
    <w:rsid w:val="00593A46"/>
    <w:rsid w:val="006B193B"/>
    <w:rsid w:val="008B4912"/>
    <w:rsid w:val="00CE3CC8"/>
    <w:rsid w:val="00E814C9"/>
    <w:rsid w:val="00EC4220"/>
    <w:rsid w:val="00EE27E8"/>
    <w:rsid w:val="00FE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12C"/>
  </w:style>
  <w:style w:type="paragraph" w:styleId="Nagwek1">
    <w:name w:val="heading 1"/>
    <w:basedOn w:val="Normalny"/>
    <w:link w:val="Nagwek1Znak"/>
    <w:uiPriority w:val="9"/>
    <w:qFormat/>
    <w:rsid w:val="00EC4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2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C42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semiHidden/>
    <w:unhideWhenUsed/>
    <w:rsid w:val="00FE231F"/>
    <w:rPr>
      <w:color w:val="000080"/>
      <w:u w:val="single"/>
    </w:rPr>
  </w:style>
  <w:style w:type="paragraph" w:customStyle="1" w:styleId="gwpe05b2be9msonormal">
    <w:name w:val="gwpe05b2be9_msonormal"/>
    <w:basedOn w:val="Normalny"/>
    <w:rsid w:val="00FE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B4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C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C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C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ELNWWycO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videos/search?q=&#263;wiczenie+pami&#281;ci+i+koncentracji&amp;&amp;view=detail&amp;mid=82A3585685306CF499E782A3585685306CF499E7&amp;&amp;FORM=VDRVR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2021-11-24T22:00:00Z</dcterms:created>
  <dcterms:modified xsi:type="dcterms:W3CDTF">2021-11-25T19:02:00Z</dcterms:modified>
</cp:coreProperties>
</file>