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A2748" w14:textId="5D6E8E28" w:rsidR="000B5975" w:rsidRDefault="0046193C" w:rsidP="000B5975">
      <w:bookmarkStart w:id="0" w:name="_GoBack"/>
      <w:bookmarkEnd w:id="0"/>
      <w:r>
        <w:t>Rewal</w:t>
      </w:r>
      <w:r w:rsidR="000B5975">
        <w:t>idacja</w:t>
      </w:r>
    </w:p>
    <w:p w14:paraId="34647FAB" w14:textId="233790D0" w:rsidR="000B5975" w:rsidRDefault="000B5975" w:rsidP="000B5975">
      <w:r w:rsidRPr="000B5975">
        <w:rPr>
          <w:noProof/>
          <w:lang w:eastAsia="pl-PL"/>
        </w:rPr>
        <w:drawing>
          <wp:inline distT="0" distB="0" distL="0" distR="0" wp14:anchorId="0A2BDF83" wp14:editId="163CAED8">
            <wp:extent cx="4508705" cy="2362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04" cy="236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3EC16" w14:textId="77777777" w:rsidR="000B5975" w:rsidRDefault="000B5975">
      <w:r>
        <w:t>Lekcja 2</w:t>
      </w:r>
    </w:p>
    <w:p w14:paraId="4CED2B26" w14:textId="536BF86C" w:rsidR="004C307E" w:rsidRDefault="004C307E">
      <w:r>
        <w:t xml:space="preserve">Obejrzyj film „Oszczędzamy wodę” </w:t>
      </w:r>
    </w:p>
    <w:p w14:paraId="0FD1EC2C" w14:textId="400A2C1F" w:rsidR="000B5975" w:rsidRDefault="00567199">
      <w:hyperlink r:id="rId7" w:history="1">
        <w:r w:rsidR="004C307E" w:rsidRPr="005D77C4">
          <w:rPr>
            <w:rStyle w:val="Hipercze"/>
          </w:rPr>
          <w:t>https://www.youtube.com/watch?v=p0Nr-A7ElxQ&amp;t=112s</w:t>
        </w:r>
      </w:hyperlink>
      <w:r w:rsidR="004C307E">
        <w:t xml:space="preserve"> </w:t>
      </w:r>
    </w:p>
    <w:p w14:paraId="614B81D8" w14:textId="574F0DDA" w:rsidR="00674A90" w:rsidRDefault="00674A90">
      <w:r>
        <w:t xml:space="preserve">następnie wykonaj poniższą kartę pracy. </w:t>
      </w:r>
    </w:p>
    <w:p w14:paraId="12316C6C" w14:textId="58F7D435" w:rsidR="004C307E" w:rsidRDefault="004C307E">
      <w:r>
        <w:rPr>
          <w:noProof/>
          <w:lang w:eastAsia="pl-PL"/>
        </w:rPr>
        <w:drawing>
          <wp:inline distT="0" distB="0" distL="0" distR="0" wp14:anchorId="71BB7569" wp14:editId="2F828633">
            <wp:extent cx="1209675" cy="855413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96" cy="860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43FFCC" w14:textId="77777777" w:rsidR="00674A90" w:rsidRDefault="000B5975">
      <w:r>
        <w:t>Lekcja 3</w:t>
      </w:r>
    </w:p>
    <w:p w14:paraId="5328D7E3" w14:textId="310C4253" w:rsidR="0046193C" w:rsidRDefault="000B5975">
      <w:r>
        <w:t xml:space="preserve">Wykonaj działania  </w:t>
      </w:r>
    </w:p>
    <w:p w14:paraId="2A6ED934" w14:textId="23F1A1B6" w:rsidR="000B5975" w:rsidRDefault="000B5975">
      <w:r>
        <w:t>Dla Jana, Adama i Szymona.</w:t>
      </w:r>
    </w:p>
    <w:p w14:paraId="18A676E5" w14:textId="019E2F86" w:rsidR="000B5975" w:rsidRDefault="000B5975">
      <w:r w:rsidRPr="000B5975">
        <w:rPr>
          <w:noProof/>
          <w:lang w:eastAsia="pl-PL"/>
        </w:rPr>
        <w:drawing>
          <wp:inline distT="0" distB="0" distL="0" distR="0" wp14:anchorId="689DB44E" wp14:editId="50429FF1">
            <wp:extent cx="765420" cy="981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53" cy="9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D024" w14:textId="65ECF7DE" w:rsidR="000B5975" w:rsidRDefault="000B5975">
      <w:r>
        <w:t xml:space="preserve">Dla Jakuba </w:t>
      </w:r>
    </w:p>
    <w:p w14:paraId="4EEDDAD6" w14:textId="2E9EA4E4" w:rsidR="000B5975" w:rsidRDefault="000B5975">
      <w:r>
        <w:rPr>
          <w:noProof/>
          <w:lang w:eastAsia="pl-PL"/>
        </w:rPr>
        <w:drawing>
          <wp:inline distT="0" distB="0" distL="0" distR="0" wp14:anchorId="6329583B" wp14:editId="60A465FE">
            <wp:extent cx="657225" cy="876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83" cy="876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3EB69" w14:textId="6E6B42F5" w:rsidR="000B5975" w:rsidRDefault="0005621D" w:rsidP="00674A90">
      <w:pPr>
        <w:tabs>
          <w:tab w:val="left" w:pos="1185"/>
        </w:tabs>
      </w:pPr>
      <w:r>
        <w:t>Lekcja 4</w:t>
      </w:r>
      <w:r w:rsidR="00E96C6B">
        <w:t xml:space="preserve"> </w:t>
      </w:r>
      <w:r w:rsidR="00674A90">
        <w:tab/>
      </w:r>
    </w:p>
    <w:p w14:paraId="23F4ADD6" w14:textId="72303FBD" w:rsidR="00674A90" w:rsidRDefault="00674A90" w:rsidP="00674A90">
      <w:pPr>
        <w:tabs>
          <w:tab w:val="left" w:pos="1185"/>
        </w:tabs>
      </w:pPr>
      <w:r>
        <w:t>Zabawy ruchowe z piłką.</w:t>
      </w:r>
    </w:p>
    <w:p w14:paraId="115160A1" w14:textId="14B91565" w:rsidR="00674A90" w:rsidRDefault="00567199">
      <w:hyperlink r:id="rId11" w:history="1">
        <w:r w:rsidR="00674A90" w:rsidRPr="00E17A68">
          <w:rPr>
            <w:rStyle w:val="Hipercze"/>
          </w:rPr>
          <w:t>https://www.youtube.com/watch?v=iYrVTfLAWTE</w:t>
        </w:r>
      </w:hyperlink>
    </w:p>
    <w:p w14:paraId="1E6F70A6" w14:textId="2D8F5A5F" w:rsidR="0046193C" w:rsidRDefault="0005621D">
      <w:r>
        <w:lastRenderedPageBreak/>
        <w:t>lekcja 5</w:t>
      </w:r>
    </w:p>
    <w:p w14:paraId="583AE64D" w14:textId="4F427B42" w:rsidR="0005621D" w:rsidRDefault="00674A90">
      <w:r>
        <w:t>„</w:t>
      </w:r>
      <w:r w:rsidR="0005621D">
        <w:t>Deszczowe chmury i tęcza</w:t>
      </w:r>
      <w:r>
        <w:t>”</w:t>
      </w:r>
    </w:p>
    <w:p w14:paraId="2E7BCA65" w14:textId="75093623" w:rsidR="0005621D" w:rsidRDefault="0005621D">
      <w:r>
        <w:t xml:space="preserve">Materiały: </w:t>
      </w:r>
    </w:p>
    <w:p w14:paraId="2BEC17FE" w14:textId="77777777" w:rsidR="0005621D" w:rsidRDefault="0005621D" w:rsidP="0005621D">
      <w:pPr>
        <w:pStyle w:val="Akapitzlist"/>
        <w:numPr>
          <w:ilvl w:val="0"/>
          <w:numId w:val="3"/>
        </w:numPr>
      </w:pPr>
      <w:r>
        <w:t>dwie rolki po papierze toaletowym</w:t>
      </w:r>
    </w:p>
    <w:p w14:paraId="1B61415E" w14:textId="77777777" w:rsidR="0005621D" w:rsidRDefault="0005621D" w:rsidP="0005621D">
      <w:pPr>
        <w:pStyle w:val="Akapitzlist"/>
        <w:numPr>
          <w:ilvl w:val="0"/>
          <w:numId w:val="3"/>
        </w:numPr>
      </w:pPr>
      <w:r>
        <w:t>papier</w:t>
      </w:r>
    </w:p>
    <w:p w14:paraId="7D1581AB" w14:textId="77777777" w:rsidR="0005621D" w:rsidRDefault="0005621D" w:rsidP="0005621D">
      <w:pPr>
        <w:pStyle w:val="Akapitzlist"/>
        <w:numPr>
          <w:ilvl w:val="0"/>
          <w:numId w:val="3"/>
        </w:numPr>
      </w:pPr>
      <w:r>
        <w:t>gazeta</w:t>
      </w:r>
    </w:p>
    <w:p w14:paraId="3D1C8B1C" w14:textId="77777777" w:rsidR="0005621D" w:rsidRDefault="0005621D" w:rsidP="0005621D">
      <w:pPr>
        <w:pStyle w:val="Akapitzlist"/>
        <w:numPr>
          <w:ilvl w:val="0"/>
          <w:numId w:val="3"/>
        </w:numPr>
      </w:pPr>
      <w:r>
        <w:t>nitka</w:t>
      </w:r>
    </w:p>
    <w:p w14:paraId="0B11931B" w14:textId="77777777" w:rsidR="0005621D" w:rsidRDefault="0005621D" w:rsidP="0005621D">
      <w:pPr>
        <w:pStyle w:val="Akapitzlist"/>
        <w:numPr>
          <w:ilvl w:val="0"/>
          <w:numId w:val="3"/>
        </w:numPr>
      </w:pPr>
      <w:r>
        <w:t>nożyczki</w:t>
      </w:r>
    </w:p>
    <w:p w14:paraId="3C4535CC" w14:textId="77777777" w:rsidR="0005621D" w:rsidRDefault="0005621D" w:rsidP="0005621D">
      <w:pPr>
        <w:pStyle w:val="Akapitzlist"/>
        <w:numPr>
          <w:ilvl w:val="0"/>
          <w:numId w:val="3"/>
        </w:numPr>
      </w:pPr>
      <w:r>
        <w:t>farby, pędzel, podkładka</w:t>
      </w:r>
    </w:p>
    <w:p w14:paraId="462D956C" w14:textId="77777777" w:rsidR="0005621D" w:rsidRDefault="0005621D" w:rsidP="0005621D">
      <w:pPr>
        <w:pStyle w:val="Akapitzlist"/>
        <w:numPr>
          <w:ilvl w:val="0"/>
          <w:numId w:val="3"/>
        </w:numPr>
      </w:pPr>
      <w:r>
        <w:t>taśma klejąca</w:t>
      </w:r>
    </w:p>
    <w:p w14:paraId="3052EF44" w14:textId="4B2AE2FE" w:rsidR="0005621D" w:rsidRDefault="0005621D" w:rsidP="0005621D">
      <w:pPr>
        <w:pStyle w:val="Akapitzlist"/>
        <w:numPr>
          <w:ilvl w:val="0"/>
          <w:numId w:val="2"/>
        </w:numPr>
      </w:pPr>
      <w:r>
        <w:t>pasek tektury do usztywnienia</w:t>
      </w:r>
    </w:p>
    <w:p w14:paraId="4752FBB8" w14:textId="2E692E0B" w:rsidR="0005621D" w:rsidRDefault="0005621D" w:rsidP="00674A90">
      <w:r>
        <w:t>Instruktaż wykonania pracy</w:t>
      </w:r>
    </w:p>
    <w:p w14:paraId="5586EB41" w14:textId="6695F7E5" w:rsidR="0046193C" w:rsidRDefault="00567199">
      <w:hyperlink r:id="rId12" w:history="1">
        <w:r w:rsidR="0005621D" w:rsidRPr="005D77C4">
          <w:rPr>
            <w:rStyle w:val="Hipercze"/>
          </w:rPr>
          <w:t>https://ekodziecko.com/deszczowe-chmury-i-tecza</w:t>
        </w:r>
      </w:hyperlink>
    </w:p>
    <w:p w14:paraId="22540B1F" w14:textId="70A6F3FD" w:rsidR="0005621D" w:rsidRDefault="0005621D">
      <w:r>
        <w:t>lekcja 6</w:t>
      </w:r>
    </w:p>
    <w:p w14:paraId="4FEB3070" w14:textId="33733831" w:rsidR="004C307E" w:rsidRDefault="004C307E">
      <w:r>
        <w:t xml:space="preserve">Zapraszam do zabawy muzyczno- ruchowej </w:t>
      </w:r>
      <w:r>
        <w:rPr>
          <w:rFonts w:ascii="Segoe UI Emoji" w:eastAsia="Segoe UI Emoji" w:hAnsi="Segoe UI Emoji" w:cs="Segoe UI Emoji"/>
        </w:rPr>
        <w:t>😊</w:t>
      </w:r>
    </w:p>
    <w:p w14:paraId="396E1B79" w14:textId="52B7CFAD" w:rsidR="004C307E" w:rsidRDefault="00567199">
      <w:hyperlink r:id="rId13" w:history="1">
        <w:r w:rsidR="004C307E" w:rsidRPr="005D77C4">
          <w:rPr>
            <w:rStyle w:val="Hipercze"/>
          </w:rPr>
          <w:t>https://www.youtube.com/watch?v=-ZE8pcBtOgY</w:t>
        </w:r>
      </w:hyperlink>
    </w:p>
    <w:p w14:paraId="60C94A98" w14:textId="77777777" w:rsidR="004C307E" w:rsidRDefault="004C307E"/>
    <w:p w14:paraId="2D7515E7" w14:textId="77777777" w:rsidR="0005621D" w:rsidRDefault="0005621D"/>
    <w:p w14:paraId="5BEDAD3C" w14:textId="77777777" w:rsidR="0046193C" w:rsidRDefault="0046193C"/>
    <w:sectPr w:rsidR="0046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362"/>
    <w:multiLevelType w:val="hybridMultilevel"/>
    <w:tmpl w:val="5332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14F2"/>
    <w:multiLevelType w:val="hybridMultilevel"/>
    <w:tmpl w:val="7566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907E0"/>
    <w:multiLevelType w:val="hybridMultilevel"/>
    <w:tmpl w:val="AD88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A4"/>
    <w:rsid w:val="0005621D"/>
    <w:rsid w:val="000B5975"/>
    <w:rsid w:val="0046193C"/>
    <w:rsid w:val="00465D91"/>
    <w:rsid w:val="004C307E"/>
    <w:rsid w:val="00567199"/>
    <w:rsid w:val="00674A90"/>
    <w:rsid w:val="00930FE2"/>
    <w:rsid w:val="00D178A4"/>
    <w:rsid w:val="00E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2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62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21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621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C307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62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21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621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C307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-ZE8pcBtOg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0Nr-A7ElxQ&amp;t=112s" TargetMode="External"/><Relationship Id="rId12" Type="http://schemas.openxmlformats.org/officeDocument/2006/relationships/hyperlink" Target="https://ekodziecko.com/deszczowe-chmury-i-tec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youtube.com/watch?v=iYrVTfLAW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</cp:lastModifiedBy>
  <cp:revision>2</cp:revision>
  <dcterms:created xsi:type="dcterms:W3CDTF">2021-12-03T11:27:00Z</dcterms:created>
  <dcterms:modified xsi:type="dcterms:W3CDTF">2021-12-03T11:27:00Z</dcterms:modified>
</cp:coreProperties>
</file>