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A8" w:rsidRDefault="009C57A8" w:rsidP="003C03E3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30.11.2021r.</w:t>
      </w:r>
    </w:p>
    <w:p w:rsidR="003C03E3" w:rsidRDefault="00147DA1" w:rsidP="003C03E3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F3B75">
        <w:rPr>
          <w:rFonts w:ascii="Times New Roman" w:hAnsi="Times New Roman" w:cs="Times New Roman"/>
          <w:sz w:val="28"/>
          <w:szCs w:val="28"/>
          <w:u w:val="single"/>
        </w:rPr>
        <w:t>Rewalidacja – dla Martyny, Bartka i Agaty.</w:t>
      </w:r>
    </w:p>
    <w:p w:rsidR="00EF3B75" w:rsidRPr="00EF3B75" w:rsidRDefault="009C57A8" w:rsidP="003C03E3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Trening mózgu- ćwiczenia grafomotoryczne. Usprawnianie koordynacji wzrokowo-ruchowej.</w:t>
      </w:r>
    </w:p>
    <w:p w:rsidR="00A96653" w:rsidRPr="00EF3B75" w:rsidRDefault="00A96653" w:rsidP="003C03E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3B75">
        <w:rPr>
          <w:rFonts w:ascii="Times New Roman" w:hAnsi="Times New Roman" w:cs="Times New Roman"/>
          <w:sz w:val="24"/>
          <w:szCs w:val="24"/>
        </w:rPr>
        <w:t xml:space="preserve">Zacznij </w:t>
      </w:r>
      <w:r w:rsidR="00EF3B75" w:rsidRPr="00EF3B75">
        <w:rPr>
          <w:rFonts w:ascii="Times New Roman" w:hAnsi="Times New Roman" w:cs="Times New Roman"/>
          <w:sz w:val="24"/>
          <w:szCs w:val="24"/>
        </w:rPr>
        <w:t xml:space="preserve">rysowanie </w:t>
      </w:r>
      <w:r w:rsidRPr="00EF3B75">
        <w:rPr>
          <w:rFonts w:ascii="Times New Roman" w:hAnsi="Times New Roman" w:cs="Times New Roman"/>
          <w:sz w:val="24"/>
          <w:szCs w:val="24"/>
        </w:rPr>
        <w:t xml:space="preserve">od </w:t>
      </w:r>
      <w:r w:rsidR="00EF3B75" w:rsidRPr="00EF3B75">
        <w:rPr>
          <w:rFonts w:ascii="Times New Roman" w:hAnsi="Times New Roman" w:cs="Times New Roman"/>
          <w:sz w:val="24"/>
          <w:szCs w:val="24"/>
        </w:rPr>
        <w:t>kropki.</w:t>
      </w:r>
    </w:p>
    <w:p w:rsidR="00147DA1" w:rsidRDefault="00A96653" w:rsidP="003C03E3">
      <w:pPr>
        <w:ind w:firstLine="0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365750" cy="6944360"/>
            <wp:effectExtent l="19050" t="0" r="6350" b="0"/>
            <wp:docPr id="1" name="Obraz 1" descr="https://i.pinimg.com/564x/a5/9a/b1/a59ab1fefc361bba9705ae70844e6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5/9a/b1/a59ab1fefc361bba9705ae70844e626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694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75" w:rsidRDefault="00EF3B75" w:rsidP="003C03E3">
      <w:pPr>
        <w:ind w:firstLine="0"/>
        <w:rPr>
          <w:noProof/>
          <w:lang w:eastAsia="pl-PL"/>
        </w:rPr>
      </w:pPr>
    </w:p>
    <w:p w:rsidR="00EF3B75" w:rsidRDefault="00EF3B75" w:rsidP="003C03E3">
      <w:pPr>
        <w:ind w:firstLine="0"/>
        <w:rPr>
          <w:noProof/>
          <w:lang w:eastAsia="pl-PL"/>
        </w:rPr>
      </w:pPr>
    </w:p>
    <w:p w:rsidR="00EF3B75" w:rsidRDefault="00EF3B75" w:rsidP="003C03E3">
      <w:pPr>
        <w:ind w:firstLine="0"/>
        <w:rPr>
          <w:noProof/>
          <w:lang w:eastAsia="pl-PL"/>
        </w:rPr>
      </w:pPr>
    </w:p>
    <w:p w:rsidR="00EF3B75" w:rsidRPr="00EF3B75" w:rsidRDefault="00EF3B75" w:rsidP="003C03E3">
      <w:pPr>
        <w:ind w:firstLine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F3B75">
        <w:rPr>
          <w:rFonts w:ascii="Times New Roman" w:hAnsi="Times New Roman" w:cs="Times New Roman"/>
          <w:noProof/>
          <w:sz w:val="24"/>
          <w:szCs w:val="24"/>
          <w:lang w:eastAsia="pl-PL"/>
        </w:rPr>
        <w:t>Dorysuj drugą stronę rysunku wg wzoru .</w:t>
      </w:r>
    </w:p>
    <w:p w:rsidR="00EF3B75" w:rsidRDefault="00EF3B75" w:rsidP="003C03E3">
      <w:pPr>
        <w:ind w:firstLine="0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374005" cy="7539355"/>
            <wp:effectExtent l="19050" t="0" r="0" b="0"/>
            <wp:docPr id="4" name="Obraz 4" descr="https://i.pinimg.com/564x/78/3d/f5/783df58e8984024f4258153d25a3a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78/3d/f5/783df58e8984024f4258153d25a3a6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753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75" w:rsidRDefault="00EF3B75" w:rsidP="003C03E3">
      <w:pPr>
        <w:ind w:firstLine="0"/>
        <w:jc w:val="left"/>
        <w:rPr>
          <w:sz w:val="28"/>
          <w:szCs w:val="28"/>
          <w:u w:val="single"/>
        </w:rPr>
      </w:pPr>
    </w:p>
    <w:p w:rsidR="009C57A8" w:rsidRDefault="009C57A8" w:rsidP="003C03E3">
      <w:pPr>
        <w:ind w:firstLine="0"/>
        <w:jc w:val="left"/>
        <w:rPr>
          <w:sz w:val="28"/>
          <w:szCs w:val="28"/>
          <w:u w:val="single"/>
        </w:rPr>
      </w:pPr>
    </w:p>
    <w:p w:rsidR="003C03E3" w:rsidRPr="003C03E3" w:rsidRDefault="003C03E3" w:rsidP="003C03E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C03E3">
        <w:rPr>
          <w:rFonts w:ascii="Times New Roman" w:hAnsi="Times New Roman" w:cs="Times New Roman"/>
          <w:sz w:val="24"/>
          <w:szCs w:val="24"/>
        </w:rPr>
        <w:t xml:space="preserve">Zastępstwo za Panią  A . </w:t>
      </w:r>
      <w:r>
        <w:rPr>
          <w:rFonts w:ascii="Times New Roman" w:hAnsi="Times New Roman" w:cs="Times New Roman"/>
          <w:sz w:val="24"/>
          <w:szCs w:val="24"/>
        </w:rPr>
        <w:t>Łatę (1 godzina) – B. Wzorek-Malcherek</w:t>
      </w:r>
    </w:p>
    <w:p w:rsidR="003C03E3" w:rsidRDefault="003C03E3" w:rsidP="003C03E3">
      <w:pPr>
        <w:spacing w:line="240" w:lineRule="auto"/>
        <w:ind w:firstLine="0"/>
        <w:jc w:val="left"/>
        <w:rPr>
          <w:rFonts w:ascii="Times New Roman" w:hAnsi="Times New Roman" w:cs="Times New Roman"/>
          <w:b/>
        </w:rPr>
      </w:pPr>
    </w:p>
    <w:p w:rsidR="003C03E3" w:rsidRPr="003C03E3" w:rsidRDefault="003C03E3" w:rsidP="003C03E3">
      <w:pPr>
        <w:spacing w:line="240" w:lineRule="auto"/>
        <w:jc w:val="left"/>
        <w:rPr>
          <w:rFonts w:ascii="Times New Roman" w:eastAsia="Calibri" w:hAnsi="Times New Roman" w:cs="Times New Roman"/>
          <w:b/>
        </w:rPr>
      </w:pPr>
      <w:r w:rsidRPr="003C03E3">
        <w:rPr>
          <w:rFonts w:ascii="Times New Roman" w:eastAsia="Calibri" w:hAnsi="Times New Roman" w:cs="Times New Roman"/>
          <w:b/>
        </w:rPr>
        <w:t>Temat: Budyń jaglany na święta</w:t>
      </w:r>
    </w:p>
    <w:p w:rsidR="003C03E3" w:rsidRPr="003C03E3" w:rsidRDefault="003C03E3" w:rsidP="003C03E3">
      <w:pPr>
        <w:spacing w:line="240" w:lineRule="auto"/>
        <w:ind w:firstLine="0"/>
        <w:jc w:val="left"/>
        <w:rPr>
          <w:rFonts w:ascii="Times New Roman" w:eastAsia="Calibri" w:hAnsi="Times New Roman" w:cs="Times New Roman"/>
        </w:rPr>
      </w:pPr>
      <w:r w:rsidRPr="003C03E3">
        <w:rPr>
          <w:rFonts w:ascii="Times New Roman" w:eastAsia="Calibri" w:hAnsi="Times New Roman" w:cs="Times New Roman"/>
        </w:rPr>
        <w:t>Zbliża się okres Świąt Bożego Narodzenia. Wszyscy myślą o wigilijnej kolacji.</w:t>
      </w:r>
    </w:p>
    <w:p w:rsidR="003C03E3" w:rsidRPr="003C03E3" w:rsidRDefault="003C03E3" w:rsidP="003C03E3">
      <w:pPr>
        <w:spacing w:line="240" w:lineRule="auto"/>
        <w:ind w:firstLine="0"/>
        <w:jc w:val="left"/>
        <w:rPr>
          <w:rFonts w:ascii="Times New Roman" w:eastAsia="Calibri" w:hAnsi="Times New Roman" w:cs="Times New Roman"/>
        </w:rPr>
      </w:pPr>
      <w:r w:rsidRPr="003C03E3">
        <w:rPr>
          <w:rFonts w:ascii="Times New Roman" w:eastAsia="Calibri" w:hAnsi="Times New Roman" w:cs="Times New Roman"/>
        </w:rPr>
        <w:t xml:space="preserve">Proszę w domu przygotować prostą potrawę wigilijną. Moja propozycja to budyń jaglany z suszonymi śliwkami, który można podawać nie tylko w wigilie. </w:t>
      </w:r>
    </w:p>
    <w:p w:rsidR="003C03E3" w:rsidRPr="003C03E3" w:rsidRDefault="003C03E3" w:rsidP="003C03E3">
      <w:pPr>
        <w:spacing w:line="240" w:lineRule="auto"/>
        <w:jc w:val="left"/>
        <w:rPr>
          <w:rFonts w:ascii="Times New Roman" w:eastAsia="Calibri" w:hAnsi="Times New Roman" w:cs="Times New Roman"/>
        </w:rPr>
      </w:pPr>
      <w:r w:rsidRPr="003C03E3">
        <w:rPr>
          <w:rFonts w:ascii="Times New Roman" w:eastAsia="Calibri" w:hAnsi="Times New Roman" w:cs="Times New Roman"/>
        </w:rPr>
        <w:t>Życzę smacznego. Proszę o zdjęcia.</w:t>
      </w:r>
    </w:p>
    <w:p w:rsidR="003C03E3" w:rsidRPr="003C03E3" w:rsidRDefault="003C03E3" w:rsidP="003C03E3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03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Składniki na ok. 2 porcje:</w:t>
      </w:r>
    </w:p>
    <w:p w:rsidR="003C03E3" w:rsidRPr="003C03E3" w:rsidRDefault="003C03E3" w:rsidP="003C03E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 w:rsidRPr="003C03E3">
        <w:rPr>
          <w:rFonts w:eastAsia="Times New Roman"/>
          <w:szCs w:val="24"/>
          <w:lang w:eastAsia="pl-PL"/>
        </w:rPr>
        <w:t>1 szklanka = 250 ml</w:t>
      </w:r>
    </w:p>
    <w:p w:rsidR="003C03E3" w:rsidRPr="003C03E3" w:rsidRDefault="003C03E3" w:rsidP="003C03E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 w:rsidRPr="003C03E3">
        <w:rPr>
          <w:rFonts w:eastAsia="Times New Roman"/>
          <w:szCs w:val="24"/>
          <w:lang w:eastAsia="pl-PL"/>
        </w:rPr>
        <w:t>½ szklanki kaszy jaglanej (lub 100 g)</w:t>
      </w:r>
    </w:p>
    <w:p w:rsidR="003C03E3" w:rsidRPr="003C03E3" w:rsidRDefault="003C03E3" w:rsidP="003C03E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3C03E3">
        <w:rPr>
          <w:rFonts w:ascii="Times New Roman" w:eastAsia="Times New Roman" w:hAnsi="Times New Roman" w:cs="Times New Roman"/>
          <w:szCs w:val="24"/>
          <w:lang w:eastAsia="pl-PL"/>
        </w:rPr>
        <w:t>400- 500 ml mleka (krowiego lub roślinnego)</w:t>
      </w:r>
    </w:p>
    <w:p w:rsidR="003C03E3" w:rsidRPr="003C03E3" w:rsidRDefault="003C03E3" w:rsidP="003C03E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3C03E3">
        <w:rPr>
          <w:rFonts w:ascii="Times New Roman" w:eastAsia="Times New Roman" w:hAnsi="Times New Roman" w:cs="Times New Roman"/>
          <w:szCs w:val="24"/>
          <w:lang w:eastAsia="pl-PL"/>
        </w:rPr>
        <w:t>1 łyżka miodu (syropu klonowego lub z agawy)</w:t>
      </w:r>
    </w:p>
    <w:p w:rsidR="003C03E3" w:rsidRPr="003C03E3" w:rsidRDefault="003C03E3" w:rsidP="003C03E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3C03E3">
        <w:rPr>
          <w:rFonts w:ascii="Times New Roman" w:eastAsia="Times New Roman" w:hAnsi="Times New Roman" w:cs="Times New Roman"/>
          <w:szCs w:val="24"/>
          <w:lang w:eastAsia="pl-PL"/>
        </w:rPr>
        <w:t>owoce np. śliwki suszone</w:t>
      </w:r>
    </w:p>
    <w:p w:rsidR="003C03E3" w:rsidRPr="00EF3B75" w:rsidRDefault="003C03E3" w:rsidP="00EF3B75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3C03E3">
        <w:rPr>
          <w:rFonts w:ascii="Times New Roman" w:eastAsia="Times New Roman" w:hAnsi="Times New Roman" w:cs="Times New Roman"/>
          <w:szCs w:val="24"/>
          <w:lang w:eastAsia="pl-PL"/>
        </w:rPr>
        <w:t xml:space="preserve">Czas gotowania </w:t>
      </w:r>
      <w:r w:rsidRPr="003C03E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15 min</w:t>
      </w:r>
    </w:p>
    <w:p w:rsidR="003C03E3" w:rsidRPr="003C03E3" w:rsidRDefault="003C03E3" w:rsidP="003C03E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C03E3">
        <w:rPr>
          <w:rFonts w:ascii="Times New Roman" w:hAnsi="Times New Roman" w:cs="Times New Roman"/>
          <w:sz w:val="24"/>
          <w:szCs w:val="24"/>
        </w:rPr>
        <w:t xml:space="preserve">Zastępstwo za Panią  A . </w:t>
      </w:r>
      <w:r>
        <w:rPr>
          <w:rFonts w:ascii="Times New Roman" w:hAnsi="Times New Roman" w:cs="Times New Roman"/>
          <w:sz w:val="24"/>
          <w:szCs w:val="24"/>
        </w:rPr>
        <w:t>Łatę – L. Cieśliński</w:t>
      </w:r>
    </w:p>
    <w:p w:rsidR="003C03E3" w:rsidRPr="003C03E3" w:rsidRDefault="003C03E3" w:rsidP="003C03E3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03E3">
        <w:rPr>
          <w:rFonts w:ascii="Times New Roman" w:hAnsi="Times New Roman" w:cs="Times New Roman"/>
          <w:sz w:val="24"/>
          <w:szCs w:val="24"/>
        </w:rPr>
        <w:t xml:space="preserve">Przedmiot : </w:t>
      </w:r>
      <w:proofErr w:type="spellStart"/>
      <w:r w:rsidRPr="003C03E3">
        <w:rPr>
          <w:rFonts w:ascii="Times New Roman" w:hAnsi="Times New Roman" w:cs="Times New Roman"/>
          <w:sz w:val="24"/>
          <w:szCs w:val="24"/>
        </w:rPr>
        <w:t>PdP</w:t>
      </w:r>
      <w:proofErr w:type="spellEnd"/>
      <w:r w:rsidRPr="003C03E3">
        <w:rPr>
          <w:rFonts w:ascii="Times New Roman" w:hAnsi="Times New Roman" w:cs="Times New Roman"/>
          <w:sz w:val="24"/>
          <w:szCs w:val="24"/>
        </w:rPr>
        <w:t xml:space="preserve"> – Gotowanie .( 1 godzina)</w:t>
      </w:r>
    </w:p>
    <w:p w:rsidR="003C03E3" w:rsidRPr="003C03E3" w:rsidRDefault="003C03E3" w:rsidP="003C03E3">
      <w:pPr>
        <w:jc w:val="left"/>
        <w:rPr>
          <w:rFonts w:ascii="Times New Roman" w:hAnsi="Times New Roman" w:cs="Times New Roman"/>
          <w:sz w:val="24"/>
          <w:szCs w:val="24"/>
        </w:rPr>
      </w:pPr>
      <w:r w:rsidRPr="003C03E3">
        <w:rPr>
          <w:rFonts w:ascii="Times New Roman" w:hAnsi="Times New Roman" w:cs="Times New Roman"/>
          <w:b/>
          <w:bCs/>
          <w:sz w:val="24"/>
          <w:szCs w:val="24"/>
        </w:rPr>
        <w:t xml:space="preserve">Temat : </w:t>
      </w:r>
      <w:r w:rsidRPr="00EF3B75">
        <w:rPr>
          <w:rFonts w:ascii="Times New Roman" w:hAnsi="Times New Roman" w:cs="Times New Roman"/>
          <w:b/>
          <w:bCs/>
          <w:sz w:val="24"/>
          <w:szCs w:val="24"/>
          <w:u w:val="single"/>
        </w:rPr>
        <w:t>Przepis na pierniki świąteczne .</w:t>
      </w:r>
      <w:r w:rsidRPr="003C0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03E3" w:rsidRPr="003C03E3" w:rsidRDefault="003C03E3" w:rsidP="003C03E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C03E3">
        <w:rPr>
          <w:rFonts w:ascii="Times New Roman" w:hAnsi="Times New Roman" w:cs="Times New Roman"/>
          <w:sz w:val="24"/>
          <w:szCs w:val="24"/>
        </w:rPr>
        <w:t xml:space="preserve">Proszę przygotować jeden przepis na pierniki świąteczne . Przepis na pierniki może być dowolny ( na lukrowane lub w czekoladzie ) z </w:t>
      </w:r>
      <w:proofErr w:type="spellStart"/>
      <w:r w:rsidRPr="003C03E3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3C03E3">
        <w:rPr>
          <w:rFonts w:ascii="Times New Roman" w:hAnsi="Times New Roman" w:cs="Times New Roman"/>
          <w:sz w:val="24"/>
          <w:szCs w:val="24"/>
        </w:rPr>
        <w:t xml:space="preserve"> lub sprawdzony przepis rodzinny : mamy , babci itp. </w:t>
      </w:r>
    </w:p>
    <w:p w:rsidR="003C03E3" w:rsidRPr="003C03E3" w:rsidRDefault="003C03E3" w:rsidP="003C03E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C03E3">
        <w:rPr>
          <w:rFonts w:ascii="Times New Roman" w:hAnsi="Times New Roman" w:cs="Times New Roman"/>
          <w:sz w:val="24"/>
          <w:szCs w:val="24"/>
        </w:rPr>
        <w:t xml:space="preserve">Przepis na ciasto piernikowe , sposób pieczenia i przygotowanie lukru lub innej dekoracji pierników zapisać w zeszycie . </w:t>
      </w:r>
    </w:p>
    <w:p w:rsidR="003C03E3" w:rsidRPr="003C03E3" w:rsidRDefault="003C03E3" w:rsidP="003C03E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C03E3">
        <w:rPr>
          <w:rFonts w:ascii="Times New Roman" w:hAnsi="Times New Roman" w:cs="Times New Roman"/>
          <w:sz w:val="24"/>
          <w:szCs w:val="24"/>
        </w:rPr>
        <w:t>Jeżeli ktoś z was będzie pracował w domu przy przygotowaniu ciasta na pierniki , formowaniu pierników , pieczeniu i zdobieniu pierników (lukrowaniu lub zdobieniu czekoladą ) proszę o przesłanie 1 lub 2 zdjęć z wykonanej pracy .</w:t>
      </w:r>
    </w:p>
    <w:p w:rsidR="003C03E3" w:rsidRPr="003C03E3" w:rsidRDefault="003C03E3" w:rsidP="003C03E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póź</w:t>
      </w:r>
      <w:r w:rsidRPr="003C03E3">
        <w:rPr>
          <w:rFonts w:ascii="Times New Roman" w:hAnsi="Times New Roman" w:cs="Times New Roman"/>
          <w:sz w:val="24"/>
          <w:szCs w:val="24"/>
        </w:rPr>
        <w:t>niejszym czasie przedświątecznym życzę smacznego .</w:t>
      </w:r>
    </w:p>
    <w:p w:rsidR="003C03E3" w:rsidRPr="003C03E3" w:rsidRDefault="003C03E3" w:rsidP="003C03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C03E3" w:rsidRPr="003C03E3" w:rsidRDefault="003C03E3" w:rsidP="003C03E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03E3">
        <w:rPr>
          <w:rFonts w:ascii="Times New Roman" w:hAnsi="Times New Roman" w:cs="Times New Roman"/>
          <w:sz w:val="24"/>
          <w:szCs w:val="24"/>
        </w:rPr>
        <w:t xml:space="preserve">Przedmiot : </w:t>
      </w:r>
      <w:proofErr w:type="spellStart"/>
      <w:r w:rsidRPr="003C03E3">
        <w:rPr>
          <w:rFonts w:ascii="Times New Roman" w:hAnsi="Times New Roman" w:cs="Times New Roman"/>
          <w:sz w:val="24"/>
          <w:szCs w:val="24"/>
        </w:rPr>
        <w:t>PdP</w:t>
      </w:r>
      <w:proofErr w:type="spellEnd"/>
      <w:r w:rsidRPr="003C03E3">
        <w:rPr>
          <w:rFonts w:ascii="Times New Roman" w:hAnsi="Times New Roman" w:cs="Times New Roman"/>
          <w:sz w:val="24"/>
          <w:szCs w:val="24"/>
        </w:rPr>
        <w:t xml:space="preserve"> – Ogród . ( 2 godziny).</w:t>
      </w:r>
    </w:p>
    <w:p w:rsidR="003C03E3" w:rsidRPr="003C03E3" w:rsidRDefault="003C03E3" w:rsidP="003C03E3">
      <w:pPr>
        <w:jc w:val="left"/>
        <w:rPr>
          <w:rFonts w:ascii="Times New Roman" w:hAnsi="Times New Roman" w:cs="Times New Roman"/>
          <w:sz w:val="24"/>
          <w:szCs w:val="24"/>
        </w:rPr>
      </w:pPr>
      <w:r w:rsidRPr="003C03E3">
        <w:rPr>
          <w:rFonts w:ascii="Times New Roman" w:hAnsi="Times New Roman" w:cs="Times New Roman"/>
          <w:b/>
          <w:bCs/>
          <w:sz w:val="24"/>
          <w:szCs w:val="24"/>
        </w:rPr>
        <w:t xml:space="preserve">Temat : </w:t>
      </w:r>
      <w:r w:rsidRPr="00EF3B75">
        <w:rPr>
          <w:rFonts w:ascii="Times New Roman" w:hAnsi="Times New Roman" w:cs="Times New Roman"/>
          <w:b/>
          <w:bCs/>
          <w:sz w:val="24"/>
          <w:szCs w:val="24"/>
          <w:u w:val="single"/>
        </w:rPr>
        <w:t>Warunki przechowywania  marchwi na zimę</w:t>
      </w:r>
      <w:r w:rsidRPr="003C03E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3C03E3" w:rsidRPr="003C03E3" w:rsidRDefault="003C03E3" w:rsidP="003C03E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C03E3">
        <w:rPr>
          <w:rFonts w:ascii="Times New Roman" w:hAnsi="Times New Roman" w:cs="Times New Roman"/>
          <w:sz w:val="24"/>
          <w:szCs w:val="24"/>
        </w:rPr>
        <w:t xml:space="preserve">1 . W warunkach uprawy amatorskiej , mamy do wyboru przechowywanie marchwi w domu lub </w:t>
      </w:r>
      <w:r w:rsidR="00EF3B75">
        <w:rPr>
          <w:rFonts w:ascii="Times New Roman" w:hAnsi="Times New Roman" w:cs="Times New Roman"/>
          <w:sz w:val="24"/>
          <w:szCs w:val="24"/>
        </w:rPr>
        <w:t>w piwnicy . Należy pamiętać , że</w:t>
      </w:r>
      <w:r w:rsidRPr="003C03E3">
        <w:rPr>
          <w:rFonts w:ascii="Times New Roman" w:hAnsi="Times New Roman" w:cs="Times New Roman"/>
          <w:sz w:val="24"/>
          <w:szCs w:val="24"/>
        </w:rPr>
        <w:t xml:space="preserve"> pomieszczenie do przechowywania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3E3">
        <w:rPr>
          <w:rFonts w:ascii="Times New Roman" w:hAnsi="Times New Roman" w:cs="Times New Roman"/>
          <w:sz w:val="24"/>
          <w:szCs w:val="24"/>
        </w:rPr>
        <w:t xml:space="preserve">powinno być zabezpieczone przed mrozem z temperaturą 0 – 2 ºC , przy dużej wilgotności powietrza (95 – 98 %). W domu nie ma takich warunków . Temperatura jest wyższa a wilgotność jest niska . Nie można przechowywać marchwi w domu . Nie można przechowywać marchwi razem z owocami 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C03E3">
        <w:rPr>
          <w:rFonts w:ascii="Times New Roman" w:hAnsi="Times New Roman" w:cs="Times New Roman"/>
          <w:sz w:val="24"/>
          <w:szCs w:val="24"/>
        </w:rPr>
        <w:t>Owoce wydzielają etylen , w szczególności psujące się jabłka .</w:t>
      </w:r>
    </w:p>
    <w:p w:rsidR="003C03E3" w:rsidRPr="003C03E3" w:rsidRDefault="003C03E3" w:rsidP="003C03E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C03E3">
        <w:rPr>
          <w:rFonts w:ascii="Times New Roman" w:hAnsi="Times New Roman" w:cs="Times New Roman"/>
          <w:sz w:val="24"/>
          <w:szCs w:val="24"/>
        </w:rPr>
        <w:t xml:space="preserve">2 . W piwnicach lub w pomieszczeniach gospodarskich marchew można przechowywać luzem w pryzmach o szerokości około 1 m i podobnej wysokości lub w skrzynkach o pojemności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03E3">
        <w:rPr>
          <w:rFonts w:ascii="Times New Roman" w:hAnsi="Times New Roman" w:cs="Times New Roman"/>
          <w:sz w:val="24"/>
          <w:szCs w:val="24"/>
        </w:rPr>
        <w:t>20 kg . Górną warstwę marchwi  w pryzmach i w skrzynkach można przykryć warstwą piasku , który spryskuje się wodą dla utrzymania odpowiedniej wilgotności .</w:t>
      </w:r>
    </w:p>
    <w:p w:rsidR="003C03E3" w:rsidRPr="003C03E3" w:rsidRDefault="003C03E3" w:rsidP="003C03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F3B75" w:rsidRDefault="00EF3B75" w:rsidP="003C03E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F3B75" w:rsidRDefault="00EF3B75" w:rsidP="003C03E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C03E3" w:rsidRPr="003C03E3" w:rsidRDefault="003C03E3" w:rsidP="003C03E3">
      <w:pPr>
        <w:jc w:val="left"/>
        <w:rPr>
          <w:rFonts w:ascii="Times New Roman" w:hAnsi="Times New Roman" w:cs="Times New Roman"/>
          <w:sz w:val="24"/>
          <w:szCs w:val="24"/>
        </w:rPr>
      </w:pPr>
      <w:r w:rsidRPr="003C03E3">
        <w:rPr>
          <w:rFonts w:ascii="Times New Roman" w:hAnsi="Times New Roman" w:cs="Times New Roman"/>
          <w:b/>
          <w:bCs/>
          <w:sz w:val="24"/>
          <w:szCs w:val="24"/>
        </w:rPr>
        <w:t xml:space="preserve">Temat </w:t>
      </w:r>
      <w:r w:rsidRPr="00EF3B75">
        <w:rPr>
          <w:rFonts w:ascii="Times New Roman" w:hAnsi="Times New Roman" w:cs="Times New Roman"/>
          <w:b/>
          <w:bCs/>
          <w:sz w:val="24"/>
          <w:szCs w:val="24"/>
          <w:u w:val="single"/>
        </w:rPr>
        <w:t>: Jak długo można  przechowywać marchew ?</w:t>
      </w:r>
    </w:p>
    <w:p w:rsidR="003C03E3" w:rsidRDefault="003C03E3" w:rsidP="003C03E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C03E3">
        <w:rPr>
          <w:rFonts w:ascii="Times New Roman" w:hAnsi="Times New Roman" w:cs="Times New Roman"/>
          <w:sz w:val="24"/>
          <w:szCs w:val="24"/>
        </w:rPr>
        <w:t xml:space="preserve">1 . W uprawie amatorskiej zapewniając warunki przechowywania , marchew udaje się przechować zazwyczaj 3 – 4 miesiące . Jeżeli  warzywa są składowane w </w:t>
      </w:r>
      <w:proofErr w:type="spellStart"/>
      <w:r w:rsidRPr="003C03E3">
        <w:rPr>
          <w:rFonts w:ascii="Times New Roman" w:hAnsi="Times New Roman" w:cs="Times New Roman"/>
          <w:sz w:val="24"/>
          <w:szCs w:val="24"/>
        </w:rPr>
        <w:t>skrzyniopaletach</w:t>
      </w:r>
      <w:proofErr w:type="spellEnd"/>
      <w:r w:rsidRPr="003C03E3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C03E3">
        <w:rPr>
          <w:rFonts w:ascii="Times New Roman" w:hAnsi="Times New Roman" w:cs="Times New Roman"/>
          <w:sz w:val="24"/>
          <w:szCs w:val="24"/>
        </w:rPr>
        <w:t xml:space="preserve">a pomieszczenie jest odpowiednio wentylowane , to okres przechowywania można wydłużyć do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C03E3">
        <w:rPr>
          <w:rFonts w:ascii="Times New Roman" w:hAnsi="Times New Roman" w:cs="Times New Roman"/>
          <w:sz w:val="24"/>
          <w:szCs w:val="24"/>
        </w:rPr>
        <w:t xml:space="preserve">5 miesięcy . Jeszcze dłuższe przechowywanie marchwi jest możliwe tylko w specjalistycznych chłodniach . </w:t>
      </w:r>
    </w:p>
    <w:p w:rsidR="003C03E3" w:rsidRDefault="003C03E3" w:rsidP="003C03E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C03E3" w:rsidRDefault="003C03E3" w:rsidP="00147DA1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C03E3">
        <w:rPr>
          <w:rFonts w:ascii="Times New Roman" w:hAnsi="Times New Roman" w:cs="Times New Roman"/>
          <w:sz w:val="24"/>
          <w:szCs w:val="24"/>
          <w:u w:val="single"/>
        </w:rPr>
        <w:t>Funkcjonowanie w środowisku</w:t>
      </w:r>
    </w:p>
    <w:p w:rsidR="00147DA1" w:rsidRDefault="00147DA1" w:rsidP="00147DA1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147DA1" w:rsidRPr="00147DA1" w:rsidRDefault="00147DA1" w:rsidP="00147DA1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DA1">
        <w:rPr>
          <w:rFonts w:ascii="Times New Roman" w:hAnsi="Times New Roman" w:cs="Times New Roman"/>
          <w:b/>
          <w:sz w:val="24"/>
          <w:szCs w:val="24"/>
        </w:rPr>
        <w:t>Temat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Z</w:t>
      </w:r>
      <w:r w:rsidRPr="00147DA1">
        <w:rPr>
          <w:rFonts w:ascii="Times New Roman" w:hAnsi="Times New Roman" w:cs="Times New Roman"/>
          <w:b/>
          <w:sz w:val="24"/>
          <w:szCs w:val="24"/>
          <w:u w:val="single"/>
        </w:rPr>
        <w:t>adania na liczbach naturalnych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 zadania tekstowe.</w:t>
      </w:r>
    </w:p>
    <w:p w:rsidR="00147DA1" w:rsidRPr="00147DA1" w:rsidRDefault="00147DA1" w:rsidP="00147DA1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47D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Zadanie 1.</w:t>
      </w:r>
    </w:p>
    <w:p w:rsidR="00147DA1" w:rsidRPr="00147DA1" w:rsidRDefault="00147DA1" w:rsidP="00147DA1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47D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Rafał wysyłał mamie trzy listy. Na jednym nakleił znaczek za ł2 zł, na drugim za ł2 zł 50 </w:t>
      </w:r>
      <w:proofErr w:type="spellStart"/>
      <w:r w:rsidRPr="00147D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gr</w:t>
      </w:r>
      <w:proofErr w:type="spellEnd"/>
      <w:r w:rsidRPr="00147D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 a na trzecim za ł3 zł 50 gr. Ile Rafał zapłacił za znaczki?</w:t>
      </w:r>
    </w:p>
    <w:p w:rsidR="00147DA1" w:rsidRPr="00147DA1" w:rsidRDefault="00147DA1" w:rsidP="00147DA1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47D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Zadanie 2.</w:t>
      </w:r>
    </w:p>
    <w:p w:rsidR="00147DA1" w:rsidRPr="00147DA1" w:rsidRDefault="00147DA1" w:rsidP="00147DA1">
      <w:pPr>
        <w:pStyle w:val="NormalnyWeb"/>
        <w:shd w:val="clear" w:color="auto" w:fill="FFFFFF"/>
        <w:rPr>
          <w:color w:val="1B1B1B"/>
        </w:rPr>
      </w:pPr>
      <w:r w:rsidRPr="00147DA1">
        <w:rPr>
          <w:color w:val="1B1B1B"/>
        </w:rPr>
        <w:t>Pod ladą sklepu spożywczego stoi 26 butelek napoju wiśniowego, a na zapleczu jeszcze 46 butelek tego napoju. Klient kupuje 7 butelek tego napoju.</w:t>
      </w:r>
    </w:p>
    <w:p w:rsidR="00147DA1" w:rsidRPr="00147DA1" w:rsidRDefault="00147DA1" w:rsidP="00147DA1">
      <w:pPr>
        <w:pStyle w:val="NormalnyWeb"/>
        <w:numPr>
          <w:ilvl w:val="0"/>
          <w:numId w:val="2"/>
        </w:numPr>
        <w:shd w:val="clear" w:color="auto" w:fill="FFFFFF"/>
        <w:rPr>
          <w:color w:val="1B1B1B"/>
        </w:rPr>
      </w:pPr>
      <w:r w:rsidRPr="00147DA1">
        <w:rPr>
          <w:color w:val="1B1B1B"/>
        </w:rPr>
        <w:t>Ile butelek napoju wiśniowego jest w sklepie?</w:t>
      </w:r>
    </w:p>
    <w:p w:rsidR="00147DA1" w:rsidRPr="00147DA1" w:rsidRDefault="00147DA1" w:rsidP="00147D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47D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Ile butelek napoju wiśniowego zostało w sklepie po zakupach klienta?</w:t>
      </w:r>
    </w:p>
    <w:p w:rsidR="00147DA1" w:rsidRPr="00147DA1" w:rsidRDefault="00147DA1" w:rsidP="00147DA1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47D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Zadanie 3.</w:t>
      </w:r>
    </w:p>
    <w:p w:rsidR="00147DA1" w:rsidRDefault="00147DA1" w:rsidP="00147DA1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147DA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 pewnym urzędzie pracowało 72 urzędników. W lipcu zwolniono z pracy 15 osób, w sierpniu kolejnych 10, a we wrześniu jeszcze 19 urzędników. Ilu urzędników będzie pracowało w tym urzędzie w październiku? Ilu urzędników łącznie zwolniono z pracy w ciągu tych trzech miesięcy?</w:t>
      </w:r>
    </w:p>
    <w:p w:rsidR="00147DA1" w:rsidRPr="00147DA1" w:rsidRDefault="00147DA1" w:rsidP="00147DA1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Wykonujemy obliczenia, odpowiedzi piszemy całym zdaniem. </w:t>
      </w:r>
    </w:p>
    <w:p w:rsidR="00147DA1" w:rsidRPr="00147DA1" w:rsidRDefault="00147DA1" w:rsidP="00147DA1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3C03E3" w:rsidRPr="003C03E3" w:rsidRDefault="003C03E3" w:rsidP="003C03E3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C03E3">
        <w:rPr>
          <w:rFonts w:ascii="Times New Roman" w:hAnsi="Times New Roman" w:cs="Times New Roman"/>
          <w:sz w:val="24"/>
          <w:szCs w:val="24"/>
          <w:u w:val="single"/>
        </w:rPr>
        <w:t>Rewalidacja dla Martyny i Zosi</w:t>
      </w:r>
    </w:p>
    <w:p w:rsidR="003C03E3" w:rsidRPr="003C03E3" w:rsidRDefault="003C03E3" w:rsidP="003C03E3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3E3">
        <w:rPr>
          <w:rFonts w:ascii="Times New Roman" w:hAnsi="Times New Roman" w:cs="Times New Roman"/>
          <w:b/>
          <w:sz w:val="24"/>
          <w:szCs w:val="24"/>
          <w:u w:val="single"/>
        </w:rPr>
        <w:t>Temat: Rozwiązywanie łamigłówki matematycznej. Usprawnianie myślenia i uwagi.</w:t>
      </w:r>
    </w:p>
    <w:p w:rsidR="003C03E3" w:rsidRPr="003C03E3" w:rsidRDefault="003C03E3">
      <w:pPr>
        <w:rPr>
          <w:rFonts w:ascii="Times New Roman" w:hAnsi="Times New Roman" w:cs="Times New Roman"/>
          <w:sz w:val="24"/>
          <w:szCs w:val="24"/>
        </w:rPr>
      </w:pPr>
    </w:p>
    <w:p w:rsidR="00F2056A" w:rsidRDefault="003C03E3">
      <w:r w:rsidRPr="003C03E3">
        <w:rPr>
          <w:noProof/>
          <w:lang w:eastAsia="pl-PL"/>
        </w:rPr>
        <w:drawing>
          <wp:inline distT="0" distB="0" distL="0" distR="0">
            <wp:extent cx="2932981" cy="1664131"/>
            <wp:effectExtent l="19050" t="0" r="719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68" cy="166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B75">
        <w:t>J. Antkowiak</w:t>
      </w:r>
    </w:p>
    <w:p w:rsidR="00EF3B75" w:rsidRPr="00EF3B75" w:rsidRDefault="00EF3B75" w:rsidP="00EF3B7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</w:pPr>
      <w:r w:rsidRPr="00EF3B7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  <w:lastRenderedPageBreak/>
        <w:t xml:space="preserve">Rewalidacja –dla Basi i Izy </w:t>
      </w:r>
    </w:p>
    <w:p w:rsidR="00EF3B75" w:rsidRPr="00EF3B75" w:rsidRDefault="00EF3B75" w:rsidP="00EF3B7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F3B75" w:rsidRPr="00EF3B75" w:rsidRDefault="00EF3B75" w:rsidP="00EF3B7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F3B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Rozwiąż  quiz "Co jest zdrowe?"</w:t>
      </w:r>
    </w:p>
    <w:p w:rsidR="00EF3B75" w:rsidRPr="00EF3B75" w:rsidRDefault="00EF3B75" w:rsidP="00EF3B75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F3B75" w:rsidRPr="00EF3B75" w:rsidRDefault="00C13ABC" w:rsidP="00EF3B75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hyperlink r:id="rId9" w:tgtFrame="_blank" w:history="1">
        <w:r w:rsidR="00EF3B75" w:rsidRPr="00EF3B7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https://wordwall.net/play/562/118/3023</w:t>
        </w:r>
      </w:hyperlink>
    </w:p>
    <w:p w:rsidR="00EF3B75" w:rsidRDefault="00EF3B75"/>
    <w:p w:rsidR="00EF3B75" w:rsidRDefault="00EF3B75">
      <w:r>
        <w:t xml:space="preserve">Powodzenia!! Edyta </w:t>
      </w:r>
      <w:proofErr w:type="spellStart"/>
      <w:r>
        <w:t>Rzańska</w:t>
      </w:r>
      <w:proofErr w:type="spellEnd"/>
    </w:p>
    <w:p w:rsidR="00F76ADD" w:rsidRPr="00F76ADD" w:rsidRDefault="00F76ADD" w:rsidP="00F76A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ADD">
        <w:rPr>
          <w:rFonts w:ascii="Times New Roman" w:hAnsi="Times New Roman" w:cs="Times New Roman"/>
          <w:b/>
          <w:sz w:val="24"/>
          <w:szCs w:val="24"/>
          <w:u w:val="single"/>
        </w:rPr>
        <w:t>Technika</w:t>
      </w:r>
    </w:p>
    <w:p w:rsidR="00F76ADD" w:rsidRDefault="00F76ADD" w:rsidP="00F76AD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807F9">
        <w:rPr>
          <w:rFonts w:ascii="Times New Roman" w:hAnsi="Times New Roman" w:cs="Times New Roman"/>
          <w:b/>
          <w:sz w:val="24"/>
          <w:szCs w:val="24"/>
        </w:rPr>
        <w:t>Temat: Komputerowe pisanie. Korzystamy z klawiatury, skróty klawiszowe.</w:t>
      </w:r>
    </w:p>
    <w:p w:rsidR="00F76ADD" w:rsidRDefault="00F76ADD" w:rsidP="00F76ADD">
      <w:pPr>
        <w:rPr>
          <w:rStyle w:val="tytul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AFAFA"/>
        </w:rPr>
      </w:pPr>
      <w:r w:rsidRPr="000807F9">
        <w:rPr>
          <w:rStyle w:val="tytul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AFAFA"/>
        </w:rPr>
        <w:t>Zadanie</w:t>
      </w:r>
    </w:p>
    <w:p w:rsidR="00F76ADD" w:rsidRPr="00CB65ED" w:rsidRDefault="00F76ADD" w:rsidP="00F76ADD">
      <w:pPr>
        <w:jc w:val="left"/>
        <w:rPr>
          <w:rStyle w:val="tytul"/>
          <w:rFonts w:ascii="Arial" w:hAnsi="Arial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AFAFA"/>
        </w:rPr>
      </w:pPr>
      <w:r>
        <w:rPr>
          <w:rStyle w:val="tytul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AFAFA"/>
        </w:rPr>
        <w:t xml:space="preserve">Przepisz poniższy tekst na komputerze. Przypomnij sobie, jakie klawisze musimy wcisnąć aby napisać wielkie litery, ó, ł, ę, ą, ź, ż czy znaki </w:t>
      </w:r>
      <w:proofErr w:type="spellStart"/>
      <w:r>
        <w:rPr>
          <w:rStyle w:val="tytul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AFAFA"/>
        </w:rPr>
        <w:t>interpukcyjne</w:t>
      </w:r>
      <w:proofErr w:type="spellEnd"/>
      <w:r>
        <w:rPr>
          <w:rStyle w:val="tytul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AFAFA"/>
        </w:rPr>
        <w:t xml:space="preserve">: !, ? Jak przechodzimy do następnej linii. Używaj klawiszy: </w:t>
      </w:r>
      <w:proofErr w:type="spellStart"/>
      <w:r w:rsidRPr="000807F9">
        <w:rPr>
          <w:rStyle w:val="tytul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AFAFA"/>
        </w:rPr>
        <w:t>shift</w:t>
      </w:r>
      <w:proofErr w:type="spellEnd"/>
      <w:r w:rsidRPr="000807F9">
        <w:rPr>
          <w:rStyle w:val="tytul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AFAFA"/>
        </w:rPr>
        <w:t xml:space="preserve">,  enter, alt, </w:t>
      </w:r>
      <w:proofErr w:type="spellStart"/>
      <w:r w:rsidRPr="000807F9">
        <w:rPr>
          <w:rStyle w:val="tytul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AFAFA"/>
        </w:rPr>
        <w:t>caps</w:t>
      </w:r>
      <w:proofErr w:type="spellEnd"/>
      <w:r w:rsidRPr="000807F9">
        <w:rPr>
          <w:rStyle w:val="tytul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AFAFA"/>
        </w:rPr>
        <w:t xml:space="preserve"> lock</w:t>
      </w:r>
      <w:r>
        <w:rPr>
          <w:rStyle w:val="tytul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AFAFA"/>
        </w:rPr>
        <w:t>. Miłej zabawy.</w:t>
      </w:r>
      <w:r>
        <w:rPr>
          <w:rStyle w:val="tytul"/>
          <w:rFonts w:ascii="Arial" w:hAnsi="Arial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>
        <w:rPr>
          <w:rStyle w:val="tytul"/>
          <w:rFonts w:ascii="Arial" w:hAnsi="Arial" w:cs="Arial"/>
          <w:bCs/>
          <w:i/>
          <w:color w:val="000000"/>
          <w:bdr w:val="none" w:sz="0" w:space="0" w:color="auto" w:frame="1"/>
          <w:shd w:val="clear" w:color="auto" w:fill="FAFAFA"/>
        </w:rPr>
        <w:br/>
      </w:r>
      <w:r w:rsidRPr="000807F9">
        <w:rPr>
          <w:rStyle w:val="tytul"/>
          <w:rFonts w:ascii="Arial" w:hAnsi="Arial" w:cs="Arial"/>
          <w:bCs/>
          <w:i/>
          <w:color w:val="000000"/>
          <w:bdr w:val="none" w:sz="0" w:space="0" w:color="auto" w:frame="1"/>
          <w:shd w:val="clear" w:color="auto" w:fill="FAFAFA"/>
        </w:rPr>
        <w:t>Jan Brzechwa</w:t>
      </w:r>
    </w:p>
    <w:p w:rsidR="00F76ADD" w:rsidRPr="00CB65ED" w:rsidRDefault="00F76ADD" w:rsidP="00F76ADD">
      <w:pPr>
        <w:jc w:val="left"/>
        <w:rPr>
          <w:rFonts w:ascii="Times New Roman" w:hAnsi="Times New Roman" w:cs="Times New Roman"/>
          <w:sz w:val="28"/>
          <w:szCs w:val="28"/>
        </w:rPr>
      </w:pPr>
      <w:r w:rsidRPr="00CB65ED">
        <w:rPr>
          <w:rStyle w:val="tytul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AFAFA"/>
        </w:rPr>
        <w:t>Rak</w:t>
      </w:r>
      <w:r w:rsidRPr="00CB65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Na półmisku leży rak,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A półmisek mówi tak: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"Cóż to właściwie znaczy,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Panie raku?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Pan wcale mówić nie raczy,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Panie raku,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Pan jest cały czerwony jak rak,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Panie raku,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Jakżeż można zaperzać się tak,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Panie raku?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Pan jest okropnie zagniewany,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Panie raku,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Pan jest w gorącej wodzie kąpany,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  <w:r w:rsidRPr="00CB65ED">
        <w:rPr>
          <w:rStyle w:val="tres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Panie raku!"</w:t>
      </w:r>
      <w:r w:rsidRPr="00CB6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br/>
      </w:r>
    </w:p>
    <w:p w:rsidR="00F76ADD" w:rsidRDefault="00F76ADD" w:rsidP="00F76ADD">
      <w:pPr>
        <w:rPr>
          <w:rFonts w:ascii="Times New Roman" w:hAnsi="Times New Roman" w:cs="Times New Roman"/>
          <w:b/>
          <w:sz w:val="24"/>
          <w:szCs w:val="24"/>
        </w:rPr>
      </w:pPr>
    </w:p>
    <w:p w:rsidR="00F76ADD" w:rsidRDefault="00F76ADD" w:rsidP="00F76ADD">
      <w:pPr>
        <w:rPr>
          <w:rFonts w:ascii="Times New Roman" w:hAnsi="Times New Roman" w:cs="Times New Roman"/>
          <w:b/>
          <w:sz w:val="24"/>
          <w:szCs w:val="24"/>
        </w:rPr>
      </w:pPr>
    </w:p>
    <w:p w:rsidR="00F76ADD" w:rsidRDefault="00F76ADD" w:rsidP="00F76ADD">
      <w:pPr>
        <w:rPr>
          <w:rFonts w:ascii="Times New Roman" w:hAnsi="Times New Roman" w:cs="Times New Roman"/>
          <w:b/>
          <w:sz w:val="24"/>
          <w:szCs w:val="24"/>
        </w:rPr>
      </w:pPr>
    </w:p>
    <w:p w:rsidR="00F76ADD" w:rsidRDefault="00F76ADD" w:rsidP="00F76ADD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FUNKCJONOWANIE OSOBISTE I SPOŁOŁECZNE łącz. z kl.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I-IIPDP</w:t>
      </w:r>
      <w:proofErr w:type="spellEnd"/>
    </w:p>
    <w:p w:rsidR="00F76ADD" w:rsidRDefault="00F76ADD" w:rsidP="00F76A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Poznajemy tradycje A</w:t>
      </w:r>
      <w:r w:rsidRPr="00B9094C">
        <w:rPr>
          <w:rFonts w:ascii="Times New Roman" w:hAnsi="Times New Roman" w:cs="Times New Roman"/>
          <w:b/>
          <w:sz w:val="24"/>
          <w:szCs w:val="24"/>
        </w:rPr>
        <w:t>ndrzejkowe. Skąd pochodzą?</w:t>
      </w:r>
    </w:p>
    <w:p w:rsidR="00F76ADD" w:rsidRPr="00624C59" w:rsidRDefault="00F76ADD" w:rsidP="00F76ADD">
      <w:pPr>
        <w:pStyle w:val="NormalnyWeb"/>
        <w:spacing w:before="0" w:beforeAutospacing="0" w:after="0" w:afterAutospacing="0"/>
        <w:rPr>
          <w:b/>
          <w:color w:val="111111"/>
        </w:rPr>
      </w:pPr>
      <w:r w:rsidRPr="00624C59">
        <w:rPr>
          <w:b/>
          <w:color w:val="111111"/>
        </w:rPr>
        <w:t>TRADYCJE ANDRZEJKOWE</w:t>
      </w:r>
    </w:p>
    <w:p w:rsidR="00F76ADD" w:rsidRDefault="00F76ADD" w:rsidP="00F76ADD">
      <w:pPr>
        <w:pStyle w:val="NormalnyWeb"/>
        <w:spacing w:before="0" w:beforeAutospacing="0" w:after="0" w:afterAutospacing="0"/>
        <w:rPr>
          <w:rFonts w:ascii="Tahoma" w:hAnsi="Tahoma" w:cs="Tahoma"/>
          <w:color w:val="111111"/>
        </w:rPr>
      </w:pPr>
    </w:p>
    <w:p w:rsidR="00F76ADD" w:rsidRDefault="00F76ADD" w:rsidP="00F76ADD">
      <w:pPr>
        <w:pStyle w:val="NormalnyWeb"/>
        <w:spacing w:before="0" w:beforeAutospacing="0" w:after="0" w:afterAutospacing="0"/>
        <w:rPr>
          <w:color w:val="111111"/>
        </w:rPr>
      </w:pPr>
      <w:r w:rsidRPr="00C67D26">
        <w:rPr>
          <w:b/>
          <w:color w:val="111111"/>
        </w:rPr>
        <w:t>Andrzejki obchodzone są z 29 na 30 listopada.</w:t>
      </w:r>
      <w:r w:rsidRPr="00624C59">
        <w:rPr>
          <w:color w:val="111111"/>
        </w:rPr>
        <w:t xml:space="preserve"> Według tradycji wigilia świętego Andrzeja była nocą magiczną, kiedy można było po</w:t>
      </w:r>
      <w:r>
        <w:rPr>
          <w:color w:val="111111"/>
        </w:rPr>
        <w:t>znać swoją przyszłość. W</w:t>
      </w:r>
      <w:r w:rsidRPr="00624C59">
        <w:rPr>
          <w:color w:val="111111"/>
        </w:rPr>
        <w:t xml:space="preserve">tedy dziewczęta </w:t>
      </w:r>
      <w:r>
        <w:rPr>
          <w:color w:val="111111"/>
        </w:rPr>
        <w:t>chciały</w:t>
      </w:r>
      <w:r w:rsidRPr="00624C59">
        <w:rPr>
          <w:color w:val="111111"/>
        </w:rPr>
        <w:t xml:space="preserve"> </w:t>
      </w:r>
      <w:r>
        <w:rPr>
          <w:color w:val="111111"/>
        </w:rPr>
        <w:t>dowiedzieć się tego, kiedy wyjdą za mąż i kim będzie ich ukochany</w:t>
      </w:r>
      <w:r w:rsidRPr="00624C59">
        <w:rPr>
          <w:color w:val="111111"/>
        </w:rPr>
        <w:t>. </w:t>
      </w:r>
      <w:hyperlink r:id="rId10" w:history="1">
        <w:r w:rsidRPr="00514979">
          <w:rPr>
            <w:rStyle w:val="Hipercze"/>
          </w:rPr>
          <w:t>Wróżby na Andrzejki</w:t>
        </w:r>
      </w:hyperlink>
      <w:r w:rsidRPr="00AE28E5">
        <w:t> traktowały</w:t>
      </w:r>
      <w:r>
        <w:t>,</w:t>
      </w:r>
      <w:r w:rsidRPr="00AE28E5">
        <w:t xml:space="preserve"> więc bardzo poważnie.</w:t>
      </w:r>
      <w:r w:rsidRPr="00AE28E5">
        <w:br/>
      </w:r>
      <w:r w:rsidRPr="00624C59">
        <w:rPr>
          <w:color w:val="111111"/>
        </w:rPr>
        <w:br/>
      </w:r>
      <w:r>
        <w:rPr>
          <w:color w:val="111111"/>
        </w:rPr>
        <w:t xml:space="preserve">1. </w:t>
      </w:r>
      <w:r w:rsidRPr="00624C59">
        <w:rPr>
          <w:color w:val="111111"/>
        </w:rPr>
        <w:t xml:space="preserve">W niektórych regionach kraju dziewczęta pościły przez cały dzień, a przed snem jadły </w:t>
      </w:r>
      <w:r>
        <w:rPr>
          <w:color w:val="111111"/>
        </w:rPr>
        <w:br/>
        <w:t xml:space="preserve">    </w:t>
      </w:r>
      <w:r w:rsidRPr="00624C59">
        <w:rPr>
          <w:color w:val="111111"/>
        </w:rPr>
        <w:t xml:space="preserve">słonego śledzia. Miało to przynieść proroczy sen, podczas którego zobaczą swojego </w:t>
      </w:r>
      <w:bookmarkStart w:id="0" w:name="_GoBack"/>
      <w:bookmarkEnd w:id="0"/>
      <w:r>
        <w:rPr>
          <w:color w:val="111111"/>
        </w:rPr>
        <w:br/>
        <w:t xml:space="preserve">    </w:t>
      </w:r>
      <w:r w:rsidRPr="00624C59">
        <w:rPr>
          <w:color w:val="111111"/>
        </w:rPr>
        <w:t xml:space="preserve">przyszłego męża. </w:t>
      </w:r>
    </w:p>
    <w:p w:rsidR="00F76ADD" w:rsidRDefault="00F76ADD" w:rsidP="00F76ADD">
      <w:pPr>
        <w:pStyle w:val="NormalnyWeb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2. </w:t>
      </w:r>
      <w:r w:rsidRPr="00624C59">
        <w:rPr>
          <w:color w:val="111111"/>
        </w:rPr>
        <w:t xml:space="preserve">Kolejną tradycją andrzejkową było ucinanie gałązek wiśni, które wstawiano do wody. </w:t>
      </w:r>
      <w:r>
        <w:rPr>
          <w:color w:val="111111"/>
        </w:rPr>
        <w:br/>
        <w:t xml:space="preserve">   </w:t>
      </w:r>
      <w:r w:rsidRPr="00624C59">
        <w:rPr>
          <w:color w:val="111111"/>
        </w:rPr>
        <w:t xml:space="preserve">Jeżeli gałązka zakwitła w wigilię Bożego Narodzenia, wróżyła pannie szybkie wyjście za </w:t>
      </w:r>
      <w:r>
        <w:rPr>
          <w:color w:val="111111"/>
        </w:rPr>
        <w:br/>
        <w:t xml:space="preserve">    mąż.</w:t>
      </w:r>
      <w:r w:rsidRPr="00624C59">
        <w:rPr>
          <w:color w:val="111111"/>
        </w:rPr>
        <w:br/>
      </w:r>
      <w:r>
        <w:rPr>
          <w:color w:val="111111"/>
        </w:rPr>
        <w:t>3. N</w:t>
      </w:r>
      <w:r w:rsidRPr="00624C59">
        <w:rPr>
          <w:color w:val="111111"/>
        </w:rPr>
        <w:t>ajbardziej znaną z tradycji</w:t>
      </w:r>
      <w:r>
        <w:rPr>
          <w:color w:val="111111"/>
        </w:rPr>
        <w:t xml:space="preserve"> andrzejkowych jest lanie wosku</w:t>
      </w:r>
      <w:r w:rsidRPr="00624C59">
        <w:rPr>
          <w:color w:val="111111"/>
        </w:rPr>
        <w:t xml:space="preserve">. Po roztopieniu przelewano je </w:t>
      </w:r>
      <w:r>
        <w:rPr>
          <w:color w:val="111111"/>
        </w:rPr>
        <w:br/>
        <w:t xml:space="preserve">    </w:t>
      </w:r>
      <w:r w:rsidRPr="00624C59">
        <w:rPr>
          <w:color w:val="111111"/>
        </w:rPr>
        <w:t>na zimną wodę przez otwór klucza</w:t>
      </w:r>
    </w:p>
    <w:p w:rsidR="00F76ADD" w:rsidRDefault="00F76ADD" w:rsidP="00F76ADD">
      <w:pPr>
        <w:pStyle w:val="NormalnyWeb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4. </w:t>
      </w:r>
      <w:r w:rsidRPr="00624C59">
        <w:rPr>
          <w:color w:val="111111"/>
        </w:rPr>
        <w:t xml:space="preserve"> </w:t>
      </w:r>
      <w:r>
        <w:rPr>
          <w:color w:val="111111"/>
        </w:rPr>
        <w:t>P</w:t>
      </w:r>
      <w:r w:rsidRPr="00624C59">
        <w:rPr>
          <w:color w:val="111111"/>
        </w:rPr>
        <w:t>rz</w:t>
      </w:r>
      <w:r>
        <w:rPr>
          <w:color w:val="111111"/>
        </w:rPr>
        <w:t>estawianie oraz rzucanie butów.</w:t>
      </w:r>
    </w:p>
    <w:p w:rsidR="00F76ADD" w:rsidRPr="00624C59" w:rsidRDefault="00F76ADD" w:rsidP="00F76ADD">
      <w:pPr>
        <w:pStyle w:val="NormalnyWeb"/>
        <w:spacing w:before="0" w:beforeAutospacing="0" w:after="0" w:afterAutospacing="0"/>
        <w:rPr>
          <w:color w:val="111111"/>
        </w:rPr>
      </w:pPr>
      <w:r>
        <w:rPr>
          <w:color w:val="111111"/>
        </w:rPr>
        <w:t>5.  Obieranie jabłek.</w:t>
      </w:r>
      <w:r>
        <w:rPr>
          <w:color w:val="111111"/>
        </w:rPr>
        <w:br/>
        <w:t xml:space="preserve"> 6. S</w:t>
      </w:r>
      <w:r w:rsidRPr="00624C59">
        <w:rPr>
          <w:color w:val="111111"/>
        </w:rPr>
        <w:t>zukanie imienia ukochanej osoby na kartonowym sercu.</w:t>
      </w:r>
    </w:p>
    <w:p w:rsidR="00F76ADD" w:rsidRDefault="00F76ADD" w:rsidP="00F76ADD">
      <w:pPr>
        <w:pStyle w:val="NormalnyWeb"/>
        <w:spacing w:before="0" w:beforeAutospacing="0" w:after="0" w:afterAutospacing="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 </w:t>
      </w:r>
    </w:p>
    <w:p w:rsidR="00F76ADD" w:rsidRDefault="00F76ADD" w:rsidP="00F76ADD">
      <w:pPr>
        <w:pStyle w:val="NormalnyWeb"/>
        <w:spacing w:before="0" w:beforeAutospacing="0" w:after="0" w:afterAutospacing="0"/>
        <w:rPr>
          <w:b/>
          <w:color w:val="111111"/>
        </w:rPr>
      </w:pPr>
      <w:r>
        <w:rPr>
          <w:rFonts w:ascii="Tahoma" w:hAnsi="Tahoma" w:cs="Tahoma"/>
          <w:color w:val="111111"/>
        </w:rPr>
        <w:br/>
      </w:r>
      <w:r w:rsidRPr="00624C59">
        <w:rPr>
          <w:b/>
          <w:color w:val="111111"/>
        </w:rPr>
        <w:t>Dawne tradycje andrzejkowe znane są również dzisiaj. Jednak nie traktujemy ich już tak</w:t>
      </w:r>
      <w:r>
        <w:rPr>
          <w:b/>
          <w:color w:val="111111"/>
        </w:rPr>
        <w:t xml:space="preserve"> poważnie jak dawniej. Podczas A</w:t>
      </w:r>
      <w:r w:rsidRPr="00624C59">
        <w:rPr>
          <w:b/>
          <w:color w:val="111111"/>
        </w:rPr>
        <w:t xml:space="preserve">ndrzejkowego wieczoru wróżą sobie wszyscy - dorośli, dzieci, dziewczęta oraz chłopcy. </w:t>
      </w:r>
    </w:p>
    <w:p w:rsidR="00F76ADD" w:rsidRPr="00624C59" w:rsidRDefault="00F76ADD" w:rsidP="00F76ADD">
      <w:pPr>
        <w:pStyle w:val="NormalnyWeb"/>
        <w:spacing w:before="0" w:beforeAutospacing="0" w:after="0" w:afterAutospacing="0"/>
        <w:ind w:firstLine="708"/>
        <w:rPr>
          <w:b/>
          <w:color w:val="111111"/>
        </w:rPr>
      </w:pPr>
      <w:r w:rsidRPr="00624C59">
        <w:rPr>
          <w:b/>
          <w:color w:val="111111"/>
        </w:rPr>
        <w:t xml:space="preserve">Kiedyś </w:t>
      </w:r>
      <w:r>
        <w:rPr>
          <w:b/>
          <w:color w:val="111111"/>
        </w:rPr>
        <w:t xml:space="preserve">chłopcy </w:t>
      </w:r>
      <w:r w:rsidRPr="00624C59">
        <w:rPr>
          <w:b/>
          <w:color w:val="111111"/>
        </w:rPr>
        <w:t>mieli swój własny wieczór wróżb w wigilię świętej Katarzyny</w:t>
      </w:r>
      <w:r>
        <w:rPr>
          <w:b/>
          <w:color w:val="111111"/>
        </w:rPr>
        <w:t xml:space="preserve"> tj. 24 listopada</w:t>
      </w:r>
      <w:r w:rsidRPr="00624C59">
        <w:rPr>
          <w:b/>
          <w:color w:val="111111"/>
        </w:rPr>
        <w:t>.</w:t>
      </w:r>
    </w:p>
    <w:p w:rsidR="00F76ADD" w:rsidRPr="00624C59" w:rsidRDefault="00F76ADD" w:rsidP="00F76ADD">
      <w:pPr>
        <w:pStyle w:val="NormalnyWeb"/>
        <w:spacing w:before="0" w:beforeAutospacing="0" w:after="0" w:afterAutospacing="0"/>
        <w:rPr>
          <w:b/>
          <w:color w:val="111111"/>
        </w:rPr>
      </w:pPr>
      <w:r w:rsidRPr="00624C59">
        <w:rPr>
          <w:b/>
          <w:color w:val="111111"/>
        </w:rPr>
        <w:t> </w:t>
      </w:r>
    </w:p>
    <w:p w:rsidR="00F76ADD" w:rsidRDefault="00F76ADD" w:rsidP="00F76ADD">
      <w:pPr>
        <w:rPr>
          <w:rFonts w:ascii="Times New Roman" w:hAnsi="Times New Roman" w:cs="Times New Roman"/>
          <w:b/>
          <w:sz w:val="24"/>
          <w:szCs w:val="24"/>
        </w:rPr>
      </w:pPr>
      <w:r w:rsidRPr="00791B70">
        <w:rPr>
          <w:rFonts w:ascii="Times New Roman" w:hAnsi="Times New Roman" w:cs="Times New Roman"/>
          <w:b/>
          <w:sz w:val="24"/>
          <w:szCs w:val="24"/>
        </w:rPr>
        <w:t>Zadanie</w:t>
      </w:r>
    </w:p>
    <w:p w:rsidR="00F76ADD" w:rsidRPr="00791B70" w:rsidRDefault="00F76ADD" w:rsidP="00F76ADD">
      <w:pPr>
        <w:rPr>
          <w:rFonts w:ascii="Times New Roman" w:hAnsi="Times New Roman" w:cs="Times New Roman"/>
          <w:sz w:val="24"/>
          <w:szCs w:val="24"/>
        </w:rPr>
      </w:pPr>
      <w:r w:rsidRPr="00791B70">
        <w:rPr>
          <w:rFonts w:ascii="Times New Roman" w:hAnsi="Times New Roman" w:cs="Times New Roman"/>
          <w:sz w:val="24"/>
          <w:szCs w:val="24"/>
        </w:rPr>
        <w:t>1. Przeczytajcie tekst. Wypiszcie wróżby Andrzejkowe.</w:t>
      </w:r>
    </w:p>
    <w:p w:rsidR="00F76ADD" w:rsidRPr="009E3D1C" w:rsidRDefault="00F76ADD" w:rsidP="00F76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Wytnijcie serduszko. Nie musicie go drukować. Wystarczy samodzielnie wyciąć. Na serduszku dziewczęta wypisują imiona chłopców, a chłopcy wypisują imiona dziewcząt. Gotowe serduszko posłuży do wróżb. Igłę lub szpilkę, bez patrzenia wkłuwa się w serduszko. W jakie imię trafi szpilka, takie imię, według wróżby będzie miał ukochany lub ukochana. Miłej zabawy!</w:t>
      </w:r>
    </w:p>
    <w:p w:rsidR="00F76ADD" w:rsidRDefault="00F76ADD" w:rsidP="00F76ADD"/>
    <w:p w:rsidR="00F76ADD" w:rsidRPr="000807F9" w:rsidRDefault="00F76ADD" w:rsidP="00F76A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639019" cy="1706978"/>
            <wp:effectExtent l="19050" t="0" r="0" b="0"/>
            <wp:docPr id="2" name="Obraz 1" descr="Kolorowanka Szablon serc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a Szablon serc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00" cy="170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75" w:rsidRDefault="00EF3B75"/>
    <w:sectPr w:rsidR="00EF3B75" w:rsidSect="003C03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978F5"/>
    <w:multiLevelType w:val="multilevel"/>
    <w:tmpl w:val="4E46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D7293"/>
    <w:multiLevelType w:val="multilevel"/>
    <w:tmpl w:val="5F92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919F0"/>
    <w:multiLevelType w:val="multilevel"/>
    <w:tmpl w:val="78A4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03E3"/>
    <w:rsid w:val="00147DA1"/>
    <w:rsid w:val="003C03E3"/>
    <w:rsid w:val="003E25CC"/>
    <w:rsid w:val="009C57A8"/>
    <w:rsid w:val="00A96653"/>
    <w:rsid w:val="00C13ABC"/>
    <w:rsid w:val="00EF3B75"/>
    <w:rsid w:val="00F2056A"/>
    <w:rsid w:val="00F7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3E3"/>
    <w:pPr>
      <w:spacing w:after="0" w:line="36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03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3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03E3"/>
    <w:pPr>
      <w:spacing w:after="160" w:line="259" w:lineRule="auto"/>
      <w:ind w:left="720" w:firstLine="0"/>
      <w:contextualSpacing/>
      <w:jc w:val="left"/>
    </w:pPr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47DA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3B75"/>
    <w:rPr>
      <w:color w:val="0000FF"/>
      <w:u w:val="single"/>
    </w:rPr>
  </w:style>
  <w:style w:type="character" w:customStyle="1" w:styleId="tytul">
    <w:name w:val="tytul"/>
    <w:basedOn w:val="Domylnaczcionkaakapitu"/>
    <w:rsid w:val="00F76ADD"/>
  </w:style>
  <w:style w:type="character" w:customStyle="1" w:styleId="tresc">
    <w:name w:val="tresc"/>
    <w:basedOn w:val="Domylnaczcionkaakapitu"/>
    <w:rsid w:val="00F76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andrzejki.nocowanie.pl/andrzejkowe-wrozb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play/562/118/30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00C57-AB27-44AF-84F7-2E9AB0D8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2021-11-29T17:33:00Z</dcterms:created>
  <dcterms:modified xsi:type="dcterms:W3CDTF">2021-11-29T19:20:00Z</dcterms:modified>
</cp:coreProperties>
</file>