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91" w:rsidRPr="00457868" w:rsidRDefault="001E6B91" w:rsidP="001E6B9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8487854"/>
      <w:r w:rsidRPr="00457868">
        <w:rPr>
          <w:rFonts w:ascii="Times New Roman" w:hAnsi="Times New Roman"/>
          <w:b/>
          <w:bCs/>
          <w:sz w:val="28"/>
          <w:szCs w:val="28"/>
        </w:rPr>
        <w:t>Grupa III dziewcząt:</w:t>
      </w:r>
    </w:p>
    <w:p w:rsidR="001E6B91" w:rsidRPr="00457868" w:rsidRDefault="001E6B91" w:rsidP="001E6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7BE0" w:rsidRPr="00457868" w:rsidRDefault="001E6B91" w:rsidP="001E6B91">
      <w:pPr>
        <w:rPr>
          <w:rFonts w:ascii="Times New Roman" w:hAnsi="Times New Roman"/>
          <w:b/>
          <w:bCs/>
          <w:sz w:val="28"/>
          <w:szCs w:val="28"/>
        </w:rPr>
      </w:pPr>
      <w:r w:rsidRPr="00457868">
        <w:rPr>
          <w:rFonts w:ascii="Times New Roman" w:hAnsi="Times New Roman"/>
          <w:b/>
          <w:bCs/>
          <w:sz w:val="28"/>
          <w:szCs w:val="28"/>
        </w:rPr>
        <w:t xml:space="preserve">Zajęcia dnia 24.11.21 r., </w:t>
      </w:r>
    </w:p>
    <w:p w:rsidR="00457868" w:rsidRPr="00457868" w:rsidRDefault="00457868" w:rsidP="001E6B91">
      <w:pPr>
        <w:rPr>
          <w:rFonts w:ascii="Times New Roman" w:hAnsi="Times New Roman"/>
          <w:b/>
          <w:bCs/>
          <w:sz w:val="28"/>
          <w:szCs w:val="28"/>
        </w:rPr>
      </w:pPr>
      <w:r w:rsidRPr="00457868">
        <w:rPr>
          <w:rFonts w:ascii="Times New Roman" w:hAnsi="Times New Roman"/>
          <w:b/>
          <w:bCs/>
          <w:sz w:val="28"/>
          <w:szCs w:val="28"/>
        </w:rPr>
        <w:t>Wychowawca: Iwona Dykiert</w:t>
      </w:r>
    </w:p>
    <w:p w:rsidR="00457868" w:rsidRDefault="00457868" w:rsidP="001E6B91">
      <w:pPr>
        <w:rPr>
          <w:rFonts w:ascii="Times New Roman" w:hAnsi="Times New Roman"/>
          <w:b/>
          <w:bCs/>
          <w:sz w:val="28"/>
          <w:szCs w:val="28"/>
        </w:rPr>
      </w:pPr>
      <w:r w:rsidRPr="00457868">
        <w:rPr>
          <w:rFonts w:ascii="Times New Roman" w:hAnsi="Times New Roman"/>
          <w:b/>
          <w:bCs/>
          <w:sz w:val="28"/>
          <w:szCs w:val="28"/>
        </w:rPr>
        <w:t>Godz. 14:15-17:15</w:t>
      </w:r>
    </w:p>
    <w:p w:rsidR="00457868" w:rsidRPr="00457868" w:rsidRDefault="00457868" w:rsidP="00457868">
      <w:pPr>
        <w:spacing w:line="259" w:lineRule="auto"/>
        <w:jc w:val="center"/>
        <w:rPr>
          <w:rFonts w:asciiTheme="minorHAnsi" w:eastAsiaTheme="minorHAnsi" w:hAnsiTheme="minorHAnsi" w:cstheme="minorBidi"/>
          <w:sz w:val="36"/>
          <w:szCs w:val="36"/>
          <w:u w:val="single"/>
        </w:rPr>
      </w:pPr>
      <w:r w:rsidRPr="00457868">
        <w:rPr>
          <w:rFonts w:asciiTheme="minorHAnsi" w:eastAsiaTheme="minorHAnsi" w:hAnsiTheme="minorHAnsi" w:cstheme="minorBidi"/>
          <w:sz w:val="36"/>
          <w:szCs w:val="36"/>
          <w:u w:val="single"/>
        </w:rPr>
        <w:t>Witajcie!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jc w:val="center"/>
        <w:rPr>
          <w:rFonts w:asciiTheme="minorHAnsi" w:eastAsiaTheme="minorHAnsi" w:hAnsiTheme="minorHAnsi" w:cstheme="minorBidi"/>
          <w:color w:val="7030A0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color w:val="7030A0"/>
          <w:sz w:val="28"/>
          <w:szCs w:val="28"/>
        </w:rPr>
        <w:t>DZIEŃ ŻYCZLIWOŚCI I POZDROWIEŃ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21 listopada w 180 krajach świata obchodzony był </w:t>
      </w:r>
      <w:r w:rsidRPr="00457868">
        <w:rPr>
          <w:rFonts w:asciiTheme="minorHAnsi" w:eastAsiaTheme="minorHAnsi" w:hAnsiTheme="minorHAnsi" w:cstheme="minorBidi"/>
          <w:b/>
          <w:bCs/>
          <w:sz w:val="28"/>
          <w:szCs w:val="28"/>
        </w:rPr>
        <w:t>Światowy Dzień</w:t>
      </w: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457868">
        <w:rPr>
          <w:rFonts w:asciiTheme="minorHAnsi" w:eastAsiaTheme="minorHAnsi" w:hAnsiTheme="minorHAnsi" w:cstheme="minorBidi"/>
          <w:b/>
          <w:bCs/>
          <w:sz w:val="28"/>
          <w:szCs w:val="28"/>
        </w:rPr>
        <w:t>Życzliwości i Pozdrowień.</w:t>
      </w: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 Święto to wywodzi się  ze Stanów Zjednoczonych, a jego ideą jest okazywanie sobie wzajemnej życzliwości.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  <w:r w:rsidRPr="00457868">
        <w:rPr>
          <w:rFonts w:asciiTheme="minorHAnsi" w:eastAsiaTheme="minorHAnsi" w:hAnsiTheme="minorHAnsi" w:cstheme="minorBidi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1211D771" wp14:editId="5182CC83">
            <wp:simplePos x="0" y="0"/>
            <wp:positionH relativeFrom="column">
              <wp:posOffset>45085</wp:posOffset>
            </wp:positionH>
            <wp:positionV relativeFrom="paragraph">
              <wp:posOffset>438150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Obraz 1" descr="listopada 2014 ~ BIBLI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pada 2014 ~ BIBLIOTE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color w:val="7030A0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  <w:r w:rsidRPr="00457868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>Co to oznacza?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Życzliwa i uśmiechnięta osoba roztacza wokół siebie pozytywną aurę. Życzliwość pomaga nam zyskać sympatię innych osób, pozwala przełamać pierwsze lody i </w:t>
      </w:r>
      <w:r w:rsidRPr="00457868"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sprawia, że relacje z drugim człowiekiem stają się bliższe. Bycie osobą uprzejmą i uśmiechniętą powoduje, że o wiele łatwiej przychodzi nam to, co sobie zamierzyliśmy.  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b/>
          <w:bCs/>
          <w:sz w:val="28"/>
          <w:szCs w:val="28"/>
        </w:rPr>
        <w:t>Zadania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>1.  Wykonajcie dwa z poniższych zadań.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21EC9BDA" wp14:editId="0D23C102">
            <wp:simplePos x="0" y="0"/>
            <wp:positionH relativeFrom="column">
              <wp:posOffset>-635</wp:posOffset>
            </wp:positionH>
            <wp:positionV relativeFrom="paragraph">
              <wp:posOffset>523875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3" name="Obraz 3" descr="21 listopada ŚWIATOWY DZIEŃ ŻYCZLIWOŚCI I POZDROWIEŃ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 listopada ŚWIATOWY DZIEŃ ŻYCZLIWOŚCI I POZDROWIEŃ - ppt pobie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3. </w:t>
      </w: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>Proszę o rozwiązanie krzyżówki. Życzę Wam, aby hasło z rozwiązanej krzyżówki towarzyszyło Wam każdego dnia.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2FB00FCB" wp14:editId="105A9CB7">
            <wp:simplePos x="0" y="0"/>
            <wp:positionH relativeFrom="column">
              <wp:posOffset>90805</wp:posOffset>
            </wp:positionH>
            <wp:positionV relativeFrom="paragraph">
              <wp:posOffset>248285</wp:posOffset>
            </wp:positionV>
            <wp:extent cx="5097780" cy="4896485"/>
            <wp:effectExtent l="0" t="0" r="7620" b="0"/>
            <wp:wrapTight wrapText="bothSides">
              <wp:wrapPolygon edited="0">
                <wp:start x="0" y="0"/>
                <wp:lineTo x="0" y="21513"/>
                <wp:lineTo x="21552" y="21513"/>
                <wp:lineTo x="21552" y="0"/>
                <wp:lineTo x="0" y="0"/>
              </wp:wrapPolygon>
            </wp:wrapTight>
            <wp:docPr id="4" name="Obraz 4" descr="Dzień Życzliwości - | Crossword puzzle, Theraphy,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Życzliwości - | Crossword puzzle, Theraphy, Cross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48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45786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b/>
          <w:bCs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457868" w:rsidRPr="00457868" w:rsidRDefault="00457868" w:rsidP="00457868">
      <w:pPr>
        <w:spacing w:line="259" w:lineRule="auto"/>
        <w:jc w:val="center"/>
        <w:rPr>
          <w:rFonts w:asciiTheme="minorHAnsi" w:eastAsiaTheme="minorHAnsi" w:hAnsiTheme="minorHAnsi" w:cstheme="minorBidi"/>
          <w:color w:val="7030A0"/>
          <w:sz w:val="44"/>
          <w:szCs w:val="44"/>
        </w:rPr>
      </w:pPr>
      <w:r w:rsidRPr="00457868">
        <w:rPr>
          <w:rFonts w:asciiTheme="minorHAnsi" w:eastAsiaTheme="minorHAnsi" w:hAnsiTheme="minorHAnsi" w:cstheme="minorBidi"/>
          <w:color w:val="7030A0"/>
          <w:sz w:val="44"/>
          <w:szCs w:val="44"/>
        </w:rPr>
        <w:t>Miłego dnia !</w:t>
      </w:r>
    </w:p>
    <w:p w:rsidR="00457868" w:rsidRPr="00457868" w:rsidRDefault="00457868" w:rsidP="001E6B91">
      <w:pPr>
        <w:rPr>
          <w:rFonts w:ascii="Times New Roman" w:hAnsi="Times New Roman"/>
          <w:b/>
          <w:bCs/>
          <w:sz w:val="28"/>
          <w:szCs w:val="28"/>
        </w:rPr>
      </w:pPr>
    </w:p>
    <w:p w:rsidR="001E6B91" w:rsidRPr="00457868" w:rsidRDefault="001E6B91" w:rsidP="001E6B91">
      <w:pPr>
        <w:rPr>
          <w:rFonts w:ascii="Times New Roman" w:hAnsi="Times New Roman"/>
          <w:b/>
          <w:bCs/>
          <w:sz w:val="28"/>
          <w:szCs w:val="28"/>
        </w:rPr>
      </w:pPr>
      <w:r w:rsidRPr="00457868">
        <w:rPr>
          <w:rFonts w:ascii="Times New Roman" w:hAnsi="Times New Roman"/>
          <w:b/>
          <w:bCs/>
          <w:sz w:val="28"/>
          <w:szCs w:val="28"/>
        </w:rPr>
        <w:t>Wychowawca Joanna Lizurej</w:t>
      </w:r>
    </w:p>
    <w:p w:rsidR="00177BE0" w:rsidRPr="00457868" w:rsidRDefault="00457868" w:rsidP="00177BE0">
      <w:pPr>
        <w:rPr>
          <w:rFonts w:ascii="Times New Roman" w:hAnsi="Times New Roman"/>
          <w:b/>
          <w:bCs/>
          <w:sz w:val="28"/>
          <w:szCs w:val="28"/>
        </w:rPr>
      </w:pPr>
      <w:r w:rsidRPr="00457868">
        <w:rPr>
          <w:rFonts w:ascii="Times New Roman" w:hAnsi="Times New Roman"/>
          <w:b/>
          <w:bCs/>
          <w:sz w:val="28"/>
          <w:szCs w:val="28"/>
        </w:rPr>
        <w:t>godz.: 17:15 – 21:00</w:t>
      </w:r>
    </w:p>
    <w:p w:rsidR="001E6B91" w:rsidRPr="003176F9" w:rsidRDefault="001E6B91" w:rsidP="001E6B91">
      <w:pPr>
        <w:rPr>
          <w:rFonts w:ascii="Times New Roman" w:hAnsi="Times New Roman"/>
          <w:b/>
          <w:bCs/>
          <w:color w:val="5B9BD5" w:themeColor="accent5"/>
          <w:sz w:val="24"/>
          <w:szCs w:val="24"/>
        </w:rPr>
      </w:pPr>
    </w:p>
    <w:bookmarkEnd w:id="0"/>
    <w:p w:rsidR="001E6B91" w:rsidRPr="00177BE0" w:rsidRDefault="001E6B91" w:rsidP="00177BE0">
      <w:pPr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3176F9">
        <w:rPr>
          <w:rFonts w:ascii="Times New Roman" w:hAnsi="Times New Roman"/>
          <w:b/>
          <w:bCs/>
          <w:color w:val="002060"/>
          <w:sz w:val="36"/>
          <w:szCs w:val="36"/>
        </w:rPr>
        <w:t>„Młodość – trzeźwość – zdrowie a ekologia”.</w:t>
      </w:r>
    </w:p>
    <w:p w:rsidR="001E6B91" w:rsidRDefault="001E6B91" w:rsidP="001E6B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76F9">
        <w:rPr>
          <w:rFonts w:ascii="Times New Roman" w:hAnsi="Times New Roman"/>
          <w:sz w:val="24"/>
          <w:szCs w:val="24"/>
        </w:rPr>
        <w:t xml:space="preserve">O skutkach picia alkoholu już wiecie z poprzednich zajęć, zatem dziś poznajcie mity i fakty z tym związane. </w:t>
      </w:r>
      <w:bookmarkStart w:id="1" w:name="_Hlk88486979"/>
      <w:r w:rsidRPr="003176F9">
        <w:rPr>
          <w:rFonts w:ascii="Times New Roman" w:hAnsi="Times New Roman"/>
          <w:sz w:val="24"/>
          <w:szCs w:val="24"/>
        </w:rPr>
        <w:t>Odkryjcie karty - kliknijcie w poniższy link:</w:t>
      </w:r>
      <w:bookmarkEnd w:id="1"/>
    </w:p>
    <w:p w:rsidR="00A20898" w:rsidRPr="003176F9" w:rsidRDefault="00457868" w:rsidP="00A20898">
      <w:pPr>
        <w:pStyle w:val="Akapitzlist"/>
        <w:rPr>
          <w:rFonts w:ascii="Times New Roman" w:hAnsi="Times New Roman"/>
          <w:sz w:val="24"/>
          <w:szCs w:val="24"/>
        </w:rPr>
      </w:pPr>
      <w:hyperlink r:id="rId10" w:history="1">
        <w:r w:rsidR="00A20898" w:rsidRPr="00A20898">
          <w:rPr>
            <w:color w:val="0000FF"/>
            <w:u w:val="single"/>
          </w:rPr>
          <w:t>MITY i FAKTY o Alkoholu - Odkryj karty (wordwall.net)</w:t>
        </w:r>
      </w:hyperlink>
    </w:p>
    <w:p w:rsidR="001E6B91" w:rsidRPr="003176F9" w:rsidRDefault="001E6B91" w:rsidP="001E6B91">
      <w:pPr>
        <w:pStyle w:val="Akapitzlist"/>
        <w:rPr>
          <w:rFonts w:ascii="Times New Roman" w:hAnsi="Times New Roman"/>
          <w:sz w:val="24"/>
          <w:szCs w:val="24"/>
        </w:rPr>
      </w:pPr>
    </w:p>
    <w:p w:rsidR="001E6B91" w:rsidRPr="00A20898" w:rsidRDefault="001E6B91" w:rsidP="00A208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76F9">
        <w:rPr>
          <w:rFonts w:ascii="Times New Roman" w:hAnsi="Times New Roman"/>
          <w:sz w:val="24"/>
          <w:szCs w:val="24"/>
        </w:rPr>
        <w:t xml:space="preserve">Tegoroczny konkurs plastyczny </w:t>
      </w:r>
      <w:r w:rsidRPr="000F55D1">
        <w:rPr>
          <w:rFonts w:ascii="Times New Roman" w:hAnsi="Times New Roman"/>
          <w:i/>
          <w:iCs/>
          <w:sz w:val="24"/>
          <w:szCs w:val="24"/>
        </w:rPr>
        <w:t>Młodość – Trzeźwość – Zdrowie</w:t>
      </w:r>
      <w:r w:rsidRPr="003176F9">
        <w:rPr>
          <w:rFonts w:ascii="Times New Roman" w:hAnsi="Times New Roman"/>
          <w:sz w:val="24"/>
          <w:szCs w:val="24"/>
        </w:rPr>
        <w:t xml:space="preserve"> związany jest też z ekologią. Sprawdźcie swoją wiedzę i napiszcie mi jak Wam poszło. Kliknijcie w poniższe linki:</w:t>
      </w:r>
    </w:p>
    <w:p w:rsidR="00A20898" w:rsidRDefault="00457868" w:rsidP="001E6B91">
      <w:pPr>
        <w:pStyle w:val="Akapitzlist"/>
        <w:jc w:val="both"/>
      </w:pPr>
      <w:hyperlink r:id="rId11" w:history="1">
        <w:r w:rsidR="00A20898" w:rsidRPr="00A20898">
          <w:rPr>
            <w:color w:val="0000FF"/>
            <w:u w:val="single"/>
          </w:rPr>
          <w:t>EKOLOGIA - Teleturniej (wordwall.net)</w:t>
        </w:r>
      </w:hyperlink>
    </w:p>
    <w:p w:rsidR="00A20898" w:rsidRDefault="00457868" w:rsidP="001E6B91">
      <w:pPr>
        <w:pStyle w:val="Akapitzlist"/>
        <w:jc w:val="both"/>
      </w:pPr>
      <w:hyperlink r:id="rId12" w:history="1">
        <w:r w:rsidR="00A20898" w:rsidRPr="00A20898">
          <w:rPr>
            <w:color w:val="0000FF"/>
            <w:u w:val="single"/>
          </w:rPr>
          <w:t>Znaki ekologiczne - Połącz w pary (wordwall.net)</w:t>
        </w:r>
      </w:hyperlink>
    </w:p>
    <w:p w:rsidR="00A20898" w:rsidRPr="00F8280B" w:rsidRDefault="00A20898" w:rsidP="001E6B91">
      <w:pPr>
        <w:pStyle w:val="Akapitzlist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E6B91" w:rsidRPr="00A20898" w:rsidRDefault="001E6B91" w:rsidP="00A208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0898">
        <w:rPr>
          <w:rFonts w:ascii="Times New Roman" w:hAnsi="Times New Roman"/>
          <w:b/>
          <w:bCs/>
          <w:sz w:val="24"/>
          <w:szCs w:val="24"/>
        </w:rPr>
        <w:lastRenderedPageBreak/>
        <w:t>Zadanie nr 1.</w:t>
      </w:r>
      <w:r w:rsidRPr="00A20898">
        <w:rPr>
          <w:rFonts w:ascii="Times New Roman" w:hAnsi="Times New Roman"/>
          <w:sz w:val="24"/>
          <w:szCs w:val="24"/>
        </w:rPr>
        <w:t xml:space="preserve"> Wiem, że plakaty zachęcające do życia w trzeźwości już macie, zatem teraz czas na hasło. Wymyślcie hasło propagujące życie bez używek, zapiszcie na kartce i zabierzcie ze sobą do Internatu. Liczę na Waszą kreatywność.</w:t>
      </w:r>
    </w:p>
    <w:p w:rsidR="001E6B91" w:rsidRPr="003176F9" w:rsidRDefault="001E6B91" w:rsidP="001E6B91">
      <w:pPr>
        <w:pStyle w:val="Akapitzlist"/>
        <w:rPr>
          <w:rFonts w:ascii="Times New Roman" w:hAnsi="Times New Roman"/>
          <w:sz w:val="24"/>
          <w:szCs w:val="24"/>
        </w:rPr>
      </w:pPr>
    </w:p>
    <w:p w:rsidR="001E6B91" w:rsidRPr="003176F9" w:rsidRDefault="001E6B91" w:rsidP="001E6B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76F9">
        <w:rPr>
          <w:rFonts w:ascii="Times New Roman" w:hAnsi="Times New Roman"/>
          <w:b/>
          <w:bCs/>
          <w:sz w:val="24"/>
          <w:szCs w:val="24"/>
        </w:rPr>
        <w:t>Zadanie nr 2.</w:t>
      </w:r>
      <w:r w:rsidRPr="003176F9">
        <w:rPr>
          <w:rFonts w:ascii="Times New Roman" w:hAnsi="Times New Roman"/>
          <w:sz w:val="24"/>
          <w:szCs w:val="24"/>
        </w:rPr>
        <w:t xml:space="preserve"> Oceńcie prawdziwość podanych informacji. Wybierzcie prawdę albo fałsz. Wyniki poznacie przy naszym najbliższym spotkaniu.</w:t>
      </w:r>
    </w:p>
    <w:p w:rsidR="001E6B91" w:rsidRPr="003176F9" w:rsidRDefault="001E6B91" w:rsidP="001E6B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01" w:type="dxa"/>
        <w:tblLook w:val="04A0" w:firstRow="1" w:lastRow="0" w:firstColumn="1" w:lastColumn="0" w:noHBand="0" w:noVBand="1"/>
      </w:tblPr>
      <w:tblGrid>
        <w:gridCol w:w="7566"/>
        <w:gridCol w:w="1142"/>
        <w:gridCol w:w="993"/>
      </w:tblGrid>
      <w:tr w:rsidR="001E6B91" w:rsidRPr="003176F9" w:rsidTr="00280E94">
        <w:trPr>
          <w:trHeight w:val="307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6F9">
              <w:rPr>
                <w:rFonts w:ascii="Times New Roman" w:hAnsi="Times New Roman"/>
                <w:b/>
                <w:bCs/>
                <w:sz w:val="24"/>
                <w:szCs w:val="24"/>
              </w:rPr>
              <w:t>Prawda</w:t>
            </w: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6F9">
              <w:rPr>
                <w:rFonts w:ascii="Times New Roman" w:hAnsi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1E6B91" w:rsidRPr="003176F9" w:rsidTr="00280E94">
        <w:trPr>
          <w:trHeight w:val="851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Uzależnienie to silna potrzeba zażycia jakiejś substancji lub wykonania czynności.</w:t>
            </w:r>
          </w:p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851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Nałóg to wykonywanie szkodliwych dla organizmu czynności od czasu do czasu, w sposób przypadkowy.</w:t>
            </w:r>
          </w:p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567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Środki energetyzujące są używką.</w:t>
            </w:r>
          </w:p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567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Alkohol jest używany do produkcji leków na bezsenność.</w:t>
            </w:r>
          </w:p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567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Piwo jest dobrym lekiem na nerki.</w:t>
            </w:r>
          </w:p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591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 używek uzależniają się tylko ludzie słabi.</w:t>
            </w:r>
          </w:p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591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Można z dnia na dzień rzucić palenie bez pomocy żadnych leków i terapii.</w:t>
            </w:r>
          </w:p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B91" w:rsidRPr="003176F9" w:rsidTr="00280E94">
        <w:trPr>
          <w:trHeight w:val="591"/>
        </w:trPr>
        <w:tc>
          <w:tcPr>
            <w:tcW w:w="7566" w:type="dxa"/>
          </w:tcPr>
          <w:p w:rsidR="001E6B91" w:rsidRPr="003176F9" w:rsidRDefault="001E6B91" w:rsidP="00280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76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Palenie to wyłącznie sprawa osoby palącej.</w:t>
            </w:r>
          </w:p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6B91" w:rsidRPr="003176F9" w:rsidRDefault="001E6B91" w:rsidP="0028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B91" w:rsidRPr="003176F9" w:rsidRDefault="001E6B91" w:rsidP="001E6B9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76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Pamiętajcie, że jesteśmy na co dzień narażeni na wiele zagrożeń. Jak się przed nimi uchronić? Niestety nie istnieje żadne idealne rozwiązanie. Możemy jednak wyposażyć się w wiedzę na temat </w:t>
      </w:r>
      <w:hyperlink r:id="rId13" w:history="1">
        <w:r w:rsidRPr="003176F9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lang w:eastAsia="pl-PL"/>
          </w:rPr>
          <w:t>używek</w:t>
        </w:r>
      </w:hyperlink>
      <w:r w:rsidRPr="003176F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Pr="003176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 umiejętności podejmowania mądrych wyborów oraz wsparcie w walce ze słabościami ze strony najbliższych.</w:t>
      </w:r>
    </w:p>
    <w:p w:rsidR="001E6B91" w:rsidRPr="003176F9" w:rsidRDefault="001E6B91" w:rsidP="001E6B9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E6B91" w:rsidRPr="003176F9" w:rsidRDefault="001E6B91" w:rsidP="001E6B91">
      <w:pPr>
        <w:jc w:val="center"/>
        <w:rPr>
          <w:rFonts w:ascii="Times New Roman" w:hAnsi="Times New Roman"/>
        </w:rPr>
      </w:pPr>
      <w:r w:rsidRPr="003176F9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4310380" cy="18776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B91" w:rsidRPr="003176F9" w:rsidRDefault="001E6B91" w:rsidP="001E6B91">
      <w:pPr>
        <w:rPr>
          <w:rFonts w:ascii="Times New Roman" w:hAnsi="Times New Roman"/>
        </w:rPr>
      </w:pPr>
    </w:p>
    <w:p w:rsidR="001E6B91" w:rsidRPr="003176F9" w:rsidRDefault="001E6B91" w:rsidP="001E6B91">
      <w:pPr>
        <w:rPr>
          <w:rFonts w:ascii="Times New Roman" w:hAnsi="Times New Roman"/>
        </w:rPr>
      </w:pPr>
    </w:p>
    <w:p w:rsidR="001E6B91" w:rsidRPr="003176F9" w:rsidRDefault="001E6B91" w:rsidP="001E6B91">
      <w:pPr>
        <w:rPr>
          <w:rFonts w:ascii="Times New Roman" w:hAnsi="Times New Roman"/>
        </w:rPr>
      </w:pPr>
    </w:p>
    <w:p w:rsidR="00B11BFD" w:rsidRDefault="00B11BFD">
      <w:bookmarkStart w:id="2" w:name="_GoBack"/>
      <w:bookmarkEnd w:id="2"/>
    </w:p>
    <w:sectPr w:rsidR="00B11BFD" w:rsidSect="00A20898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F7" w:rsidRDefault="002E44F7" w:rsidP="00A20898">
      <w:pPr>
        <w:spacing w:after="0" w:line="240" w:lineRule="auto"/>
      </w:pPr>
      <w:r>
        <w:separator/>
      </w:r>
    </w:p>
  </w:endnote>
  <w:endnote w:type="continuationSeparator" w:id="0">
    <w:p w:rsidR="002E44F7" w:rsidRDefault="002E44F7" w:rsidP="00A2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582393"/>
      <w:docPartObj>
        <w:docPartGallery w:val="Page Numbers (Bottom of Page)"/>
        <w:docPartUnique/>
      </w:docPartObj>
    </w:sdtPr>
    <w:sdtEndPr/>
    <w:sdtContent>
      <w:p w:rsidR="00A20898" w:rsidRDefault="00820199">
        <w:pPr>
          <w:pStyle w:val="Stopka"/>
          <w:jc w:val="center"/>
        </w:pPr>
        <w:r>
          <w:fldChar w:fldCharType="begin"/>
        </w:r>
        <w:r w:rsidR="00A20898">
          <w:instrText>PAGE   \* MERGEFORMAT</w:instrText>
        </w:r>
        <w:r>
          <w:fldChar w:fldCharType="separate"/>
        </w:r>
        <w:r w:rsidR="00457868">
          <w:rPr>
            <w:noProof/>
          </w:rPr>
          <w:t>1</w:t>
        </w:r>
        <w:r>
          <w:fldChar w:fldCharType="end"/>
        </w:r>
      </w:p>
    </w:sdtContent>
  </w:sdt>
  <w:p w:rsidR="00A20898" w:rsidRDefault="00A20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F7" w:rsidRDefault="002E44F7" w:rsidP="00A20898">
      <w:pPr>
        <w:spacing w:after="0" w:line="240" w:lineRule="auto"/>
      </w:pPr>
      <w:r>
        <w:separator/>
      </w:r>
    </w:p>
  </w:footnote>
  <w:footnote w:type="continuationSeparator" w:id="0">
    <w:p w:rsidR="002E44F7" w:rsidRDefault="002E44F7" w:rsidP="00A2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151"/>
    <w:multiLevelType w:val="hybridMultilevel"/>
    <w:tmpl w:val="3B1A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B91"/>
    <w:rsid w:val="000F55D1"/>
    <w:rsid w:val="00177BE0"/>
    <w:rsid w:val="001E6B91"/>
    <w:rsid w:val="002E44F7"/>
    <w:rsid w:val="00457868"/>
    <w:rsid w:val="00820199"/>
    <w:rsid w:val="00936A6D"/>
    <w:rsid w:val="00A20898"/>
    <w:rsid w:val="00B1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B618"/>
  <w15:docId w15:val="{E3DEA18E-163D-46FB-A6BD-80CD9EA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B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B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6B91"/>
    <w:rPr>
      <w:color w:val="0000FF"/>
      <w:u w:val="single"/>
    </w:rPr>
  </w:style>
  <w:style w:type="table" w:styleId="Tabela-Siatka">
    <w:name w:val="Table Grid"/>
    <w:basedOn w:val="Standardowy"/>
    <w:uiPriority w:val="39"/>
    <w:rsid w:val="001E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E6B9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8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ordwall.net/pl/resource/1702028/znaki-ekologicz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/resource/14697957/ekolog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ordwall.net/pl/resource/9232807/mity-i-fakty-o-alkohol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Lizurej</dc:creator>
  <cp:keywords/>
  <dc:description/>
  <cp:lastModifiedBy>WTZ</cp:lastModifiedBy>
  <cp:revision>5</cp:revision>
  <dcterms:created xsi:type="dcterms:W3CDTF">2021-11-23T20:35:00Z</dcterms:created>
  <dcterms:modified xsi:type="dcterms:W3CDTF">2021-11-24T09:00:00Z</dcterms:modified>
</cp:coreProperties>
</file>