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8D" w:rsidRPr="00533A8D" w:rsidRDefault="00533A8D" w:rsidP="005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A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REKRUTACJA 2020/2021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SPECJALNY OŚRODEK SZKOLNO – WYCHOWAWCZY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Rydzynie prowadzi w sposób ciągły rekrutację dzieci i młodzieży do następujących typów szkół:</w:t>
      </w:r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Powiatowy Zespół Wczesnego Wspomagania Rozwoju Dziecka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Przedszkole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A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Specjalna:</w:t>
      </w:r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33A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- dla dzieci z niepełnosprawnością intelektualną w stopniu lekkim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533A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- dla dzieci z niepełnosprawnością intelektualną w stopniu umiarkowanym i znacznym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533A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- klasy dla dzieci z autyzmem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Szkoła Podstawowa dla Dzieci Słabosłyszących i Niesłyszących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33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 do szkół ponadpodstawowych - DOKUMENTY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Branżowa Szkoła I stopnia Specjalna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Branżowa Szkoła I stopnia dla Młodzieży Słabosłyszącej i Niesłyszącej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Szkoła Specjalna Przysposabiająca do Pracy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Liceum Ogólnokształcące dla Młodzieży Słabosłyszącej i Niesłyszącej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Policealna Specjalna:</w:t>
      </w:r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533A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- technik turystyki wiejskiej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533A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- technik usług kosmetycznych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533A8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pl-PL"/>
          </w:rPr>
          <w:t>Internat dla uczniów naszego Ośrodka</w:t>
        </w:r>
      </w:hyperlink>
    </w:p>
    <w:p w:rsidR="00533A8D" w:rsidRPr="00533A8D" w:rsidRDefault="00533A8D" w:rsidP="00533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dot. przyjęcia do OSW jest posiadanie orzeczenia o potrzebie kształcenia specjalnego z uwagi na: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niepełnosprawność intelektualną w stopniu lekkim, umiarkowanym, znacznym, głębokim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niedosłuch,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autyzm, zespół Aspergera</w:t>
      </w:r>
      <w:r w:rsidRPr="00533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niepełnosprawności sprzężone</w:t>
      </w:r>
    </w:p>
    <w:p w:rsidR="002F0BE3" w:rsidRDefault="002F0BE3">
      <w:bookmarkStart w:id="0" w:name="_GoBack"/>
      <w:bookmarkEnd w:id="0"/>
    </w:p>
    <w:sectPr w:rsidR="002F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8D"/>
    <w:rsid w:val="002F0BE3"/>
    <w:rsid w:val="005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3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3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wrydzyna.com/images/SZKO&#321;A_PODSTAWOWA_SPECJALNA.pdf" TargetMode="External"/><Relationship Id="rId13" Type="http://schemas.openxmlformats.org/officeDocument/2006/relationships/hyperlink" Target="http://soswrydzyna.com/images/SZKO&#321;A_BRAN&#379;OWA_DLA_NIES&#321;YSZ&#260;CYCH.pdf" TargetMode="External"/><Relationship Id="rId18" Type="http://schemas.openxmlformats.org/officeDocument/2006/relationships/hyperlink" Target="http://soswrydzyna.com/images/INTERNAT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wrydzyna.com/images/SZKO&#321;A_PODSTAWOWA.pdf" TargetMode="External"/><Relationship Id="rId12" Type="http://schemas.openxmlformats.org/officeDocument/2006/relationships/hyperlink" Target="http://soswrydzyna.com/images/SZKO&#321;A_BRAN&#379;OWA.pdf" TargetMode="External"/><Relationship Id="rId17" Type="http://schemas.openxmlformats.org/officeDocument/2006/relationships/hyperlink" Target="http://soswrydzyna.com/images/POLICEALNA_TECH_US&#321;_KOSM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swrydzyna.com/images/POLICEALNA_TECH_TW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oswrydzyna.com/images/PRZEDSZKOLE.pdf" TargetMode="External"/><Relationship Id="rId11" Type="http://schemas.openxmlformats.org/officeDocument/2006/relationships/hyperlink" Target="http://soswrydzyna.com/images/OK_ReKRUT_19.05.20.doc" TargetMode="External"/><Relationship Id="rId5" Type="http://schemas.openxmlformats.org/officeDocument/2006/relationships/hyperlink" Target="http://soswrydzyna.com/images/PZWWRD.pdf" TargetMode="External"/><Relationship Id="rId15" Type="http://schemas.openxmlformats.org/officeDocument/2006/relationships/hyperlink" Target="http://soswrydzyna.com/images/LICEUM.pdf" TargetMode="External"/><Relationship Id="rId10" Type="http://schemas.openxmlformats.org/officeDocument/2006/relationships/hyperlink" Target="http://soswrydzyna.com/images/SZKO&#321;A_PODSTAWOWA_DLA_NIES&#321;YSZ&#260;CYCH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swrydzyna.com/images/KLASY_AUTYSTYCZNE.pdf" TargetMode="External"/><Relationship Id="rId14" Type="http://schemas.openxmlformats.org/officeDocument/2006/relationships/hyperlink" Target="http://soswrydzyna.com/images/SZKO&#321;A_PRZYSPOSABIAJ&#260;CA_DO_PRAC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2020-05-21T12:43:00Z</dcterms:created>
  <dcterms:modified xsi:type="dcterms:W3CDTF">2020-05-21T12:44:00Z</dcterms:modified>
</cp:coreProperties>
</file>